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A53" w:rsidRDefault="006B0A53" w:rsidP="006B0A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юридических лиц и индивидуальных предпринимателей, поставляющих пищевые продукты и продовольствен</w:t>
      </w:r>
      <w:r>
        <w:rPr>
          <w:rFonts w:ascii="Times New Roman" w:hAnsi="Times New Roman" w:cs="Times New Roman"/>
          <w:b/>
          <w:sz w:val="28"/>
          <w:szCs w:val="28"/>
        </w:rPr>
        <w:t>ное сырье в МАДОУ детский сад «Сказка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B0A53" w:rsidRDefault="006B0A53" w:rsidP="006B0A53">
      <w:pPr>
        <w:rPr>
          <w:rFonts w:ascii="Times New Roman" w:hAnsi="Times New Roman" w:cs="Times New Roman"/>
          <w:sz w:val="28"/>
          <w:szCs w:val="28"/>
        </w:rPr>
      </w:pPr>
    </w:p>
    <w:p w:rsidR="006B0A53" w:rsidRDefault="006B0A53" w:rsidP="006B0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ООО «Облик»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г.Брянск</w:t>
      </w:r>
      <w:proofErr w:type="spellEnd"/>
      <w:r>
        <w:rPr>
          <w:rFonts w:ascii="Times New Roman" w:hAnsi="Times New Roman" w:cs="Times New Roman"/>
          <w:sz w:val="28"/>
          <w:szCs w:val="28"/>
        </w:rPr>
        <w:t>) - продукты питания;</w:t>
      </w:r>
    </w:p>
    <w:p w:rsidR="006B0A53" w:rsidRDefault="006B0A53" w:rsidP="006B0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Голофаева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 (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г.Брянск</w:t>
      </w:r>
      <w:proofErr w:type="spellEnd"/>
      <w:r>
        <w:rPr>
          <w:rFonts w:ascii="Times New Roman" w:hAnsi="Times New Roman" w:cs="Times New Roman"/>
          <w:sz w:val="28"/>
          <w:szCs w:val="28"/>
        </w:rPr>
        <w:t>) – мясная и рыбная продукция;</w:t>
      </w:r>
    </w:p>
    <w:p w:rsidR="006B0A53" w:rsidRDefault="006B0A53" w:rsidP="006B0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ООО «Торговый дом» (Брянский р-н,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с.Супонево</w:t>
      </w:r>
      <w:proofErr w:type="spellEnd"/>
      <w:r>
        <w:rPr>
          <w:rFonts w:ascii="Times New Roman" w:hAnsi="Times New Roman" w:cs="Times New Roman"/>
          <w:sz w:val="28"/>
          <w:szCs w:val="28"/>
        </w:rPr>
        <w:t>) - молочная продукция;</w:t>
      </w:r>
    </w:p>
    <w:p w:rsidR="00564904" w:rsidRDefault="006B0A53" w:rsidP="006B0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ООО «Возрождение»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г.Жуковка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) - хлеб и хлебобулочная продукция.</w:t>
      </w:r>
    </w:p>
    <w:p w:rsidR="006B0A53" w:rsidRPr="006B0A53" w:rsidRDefault="006B0A53" w:rsidP="006B0A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  </w:t>
      </w:r>
      <w:r w:rsidRPr="006B0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Картавый Андрей Александрович</w:t>
      </w:r>
      <w:r w:rsidRPr="006B0A53">
        <w:rPr>
          <w:rFonts w:ascii="Times New Roman" w:hAnsi="Times New Roman" w:cs="Times New Roman"/>
          <w:sz w:val="28"/>
          <w:szCs w:val="28"/>
        </w:rPr>
        <w:t xml:space="preserve"> г. Брянск -</w:t>
      </w:r>
      <w:r>
        <w:rPr>
          <w:rFonts w:ascii="Times New Roman" w:hAnsi="Times New Roman" w:cs="Times New Roman"/>
          <w:sz w:val="28"/>
          <w:szCs w:val="28"/>
        </w:rPr>
        <w:t xml:space="preserve"> продукты питания.</w:t>
      </w:r>
      <w:bookmarkStart w:id="0" w:name="_GoBack"/>
      <w:bookmarkEnd w:id="0"/>
    </w:p>
    <w:p w:rsidR="006B0A53" w:rsidRDefault="006B0A53" w:rsidP="006B0A53"/>
    <w:sectPr w:rsidR="006B0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A53"/>
    <w:rsid w:val="00564904"/>
    <w:rsid w:val="006B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8A94B"/>
  <w15:chartTrackingRefBased/>
  <w15:docId w15:val="{62C107CF-6EB5-4C45-8575-80CADCB2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A5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4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2022-09-28T17:12:00Z</dcterms:created>
  <dcterms:modified xsi:type="dcterms:W3CDTF">2022-09-28T17:16:00Z</dcterms:modified>
</cp:coreProperties>
</file>