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glossary/document.xml" ContentType="application/vnd.openxmlformats-officedocument.wordprocessingml.document.glossary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9DE" w:rsidRPr="002917BF" w:rsidRDefault="00054DEC" w:rsidP="004969D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54DEC">
        <w:rPr>
          <w:rFonts w:ascii="Times New Roman" w:eastAsia="Microsoft Sans Serif" w:hAnsi="Times New Roman" w:cs="Times New Roman"/>
          <w:b/>
          <w:color w:val="000000"/>
          <w:lang w:eastAsia="ru-RU" w:bidi="ru-RU"/>
        </w:rPr>
        <w:drawing>
          <wp:inline distT="0" distB="0" distL="0" distR="0">
            <wp:extent cx="6152515" cy="3015615"/>
            <wp:effectExtent l="19050" t="0" r="635" b="0"/>
            <wp:docPr id="7" name="Рисунок 1" descr="C:\Users\Mariyna\AppData\Local\Temp\Rar$DIa0.008\Untitled.FR1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na\AppData\Local\Temp\Rar$DIa0.008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E1" w:rsidRPr="002917BF" w:rsidRDefault="006277E1" w:rsidP="004969DE">
      <w:pPr>
        <w:rPr>
          <w:rFonts w:ascii="Times New Roman" w:eastAsia="Calibri" w:hAnsi="Times New Roman" w:cs="Times New Roman"/>
          <w:sz w:val="44"/>
          <w:szCs w:val="44"/>
        </w:rPr>
      </w:pPr>
    </w:p>
    <w:p w:rsidR="006277E1" w:rsidRPr="002917BF" w:rsidRDefault="006277E1" w:rsidP="006277E1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2917BF">
        <w:rPr>
          <w:rFonts w:ascii="Times New Roman" w:eastAsia="Calibri" w:hAnsi="Times New Roman" w:cs="Times New Roman"/>
          <w:sz w:val="44"/>
          <w:szCs w:val="44"/>
        </w:rPr>
        <w:t>РАБОЧАЯ ПРОГРАММА</w:t>
      </w:r>
    </w:p>
    <w:p w:rsidR="006277E1" w:rsidRPr="002917BF" w:rsidRDefault="006277E1" w:rsidP="006277E1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2917BF">
        <w:rPr>
          <w:rFonts w:ascii="Times New Roman" w:eastAsia="Calibri" w:hAnsi="Times New Roman" w:cs="Times New Roman"/>
          <w:sz w:val="44"/>
          <w:szCs w:val="44"/>
        </w:rPr>
        <w:t>совместной деятельности с детьми</w:t>
      </w:r>
    </w:p>
    <w:p w:rsidR="006277E1" w:rsidRPr="002917BF" w:rsidRDefault="00EC12B8" w:rsidP="006277E1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средней</w:t>
      </w:r>
      <w:r w:rsidR="006277E1" w:rsidRPr="002917BF">
        <w:rPr>
          <w:rFonts w:ascii="Times New Roman" w:eastAsia="Calibri" w:hAnsi="Times New Roman" w:cs="Times New Roman"/>
          <w:sz w:val="44"/>
          <w:szCs w:val="44"/>
        </w:rPr>
        <w:t xml:space="preserve">  группы</w:t>
      </w:r>
    </w:p>
    <w:p w:rsidR="006277E1" w:rsidRPr="002917BF" w:rsidRDefault="006277E1" w:rsidP="006277E1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(</w:t>
      </w:r>
      <w:r w:rsidRPr="002917BF">
        <w:rPr>
          <w:rFonts w:ascii="Times New Roman" w:eastAsia="Calibri" w:hAnsi="Times New Roman" w:cs="Times New Roman"/>
          <w:sz w:val="44"/>
          <w:szCs w:val="44"/>
        </w:rPr>
        <w:t>4</w:t>
      </w:r>
      <w:r>
        <w:rPr>
          <w:rFonts w:ascii="Times New Roman" w:eastAsia="Calibri" w:hAnsi="Times New Roman" w:cs="Times New Roman"/>
          <w:sz w:val="44"/>
          <w:szCs w:val="44"/>
        </w:rPr>
        <w:t>-5</w:t>
      </w:r>
      <w:r w:rsidRPr="002917BF">
        <w:rPr>
          <w:rFonts w:ascii="Times New Roman" w:eastAsia="Calibri" w:hAnsi="Times New Roman" w:cs="Times New Roman"/>
          <w:sz w:val="44"/>
          <w:szCs w:val="44"/>
        </w:rPr>
        <w:t>лет)</w:t>
      </w:r>
    </w:p>
    <w:p w:rsidR="006277E1" w:rsidRPr="002917BF" w:rsidRDefault="006277E1" w:rsidP="006277E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77E1" w:rsidRPr="002917BF" w:rsidRDefault="006277E1" w:rsidP="006277E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77E1" w:rsidRPr="002917BF" w:rsidRDefault="006277E1" w:rsidP="006277E1">
      <w:pPr>
        <w:rPr>
          <w:rFonts w:ascii="Times New Roman" w:eastAsia="Calibri" w:hAnsi="Times New Roman" w:cs="Times New Roman"/>
          <w:sz w:val="24"/>
          <w:szCs w:val="24"/>
        </w:rPr>
      </w:pPr>
    </w:p>
    <w:p w:rsidR="006277E1" w:rsidRPr="002917BF" w:rsidRDefault="006277E1" w:rsidP="006277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917BF">
        <w:rPr>
          <w:rFonts w:ascii="Times New Roman" w:eastAsia="Calibri" w:hAnsi="Times New Roman" w:cs="Times New Roman"/>
          <w:sz w:val="28"/>
          <w:szCs w:val="28"/>
        </w:rPr>
        <w:t>Составили:</w:t>
      </w:r>
    </w:p>
    <w:p w:rsidR="006277E1" w:rsidRDefault="006277E1" w:rsidP="006277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Солдатенкова Т.А.</w:t>
      </w:r>
    </w:p>
    <w:p w:rsidR="004969DE" w:rsidRPr="002917BF" w:rsidRDefault="004969DE" w:rsidP="006277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Михайлова Л.В.</w:t>
      </w:r>
    </w:p>
    <w:p w:rsidR="006277E1" w:rsidRDefault="006277E1" w:rsidP="006277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277E1" w:rsidRDefault="006277E1" w:rsidP="006277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3502" w:rsidRDefault="00D93502" w:rsidP="006277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969DE" w:rsidRPr="000451ED" w:rsidRDefault="004969DE" w:rsidP="006277E1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6341" w:rsidRDefault="00E56341" w:rsidP="006277E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77E1" w:rsidRPr="000451ED" w:rsidRDefault="006277E1" w:rsidP="006277E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</w:p>
    <w:p w:rsidR="006277E1" w:rsidRDefault="006277E1" w:rsidP="006277E1"/>
    <w:p w:rsidR="00D93502" w:rsidRDefault="00D93502" w:rsidP="006277E1"/>
    <w:tbl>
      <w:tblPr>
        <w:tblStyle w:val="a3"/>
        <w:tblW w:w="10740" w:type="dxa"/>
        <w:tblLook w:val="04A0"/>
      </w:tblPr>
      <w:tblGrid>
        <w:gridCol w:w="936"/>
        <w:gridCol w:w="8528"/>
        <w:gridCol w:w="1276"/>
      </w:tblGrid>
      <w:tr w:rsidR="004969DE" w:rsidRPr="00837D32" w:rsidTr="004969DE">
        <w:tc>
          <w:tcPr>
            <w:tcW w:w="10740" w:type="dxa"/>
            <w:gridSpan w:val="3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рабочей программы 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Ι.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записка.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рабочей программы.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и подходы к формированию рабочей программы. 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задачи воспитателя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особенностей развития  детей   4-5 </w:t>
            </w: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рабочей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(возможные достижения детей 4-5</w:t>
            </w: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ΙΙ.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969DE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Описание образовательной деятельности в соответствии с направлениями  развития детей, представленными в пяти образовательных областях.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Описание образовательных областей.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969DE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взрослых с детьми.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441FC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Описание форм, способов, методов и средств реализации рабочей программы (психолого-педагогические  условия реализации рабочей программы).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2.4.1.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Воспитание и обучение в режимных моментах.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2.4.2.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Воспитание и обучение в процессе детской деятельности.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2.4.2.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Принципы организации образовательной среды.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Взаимодействие ДОУ с семьёй.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969DE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 с детьми.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Климатические, демографические, социально-культурные особенности.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Содержание работы  по ознакомлению детей с Малой Родиной.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ΙΙΙ.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969DE">
              <w:rPr>
                <w:rFonts w:ascii="Times New Roman" w:hAnsi="Times New Roman" w:cs="Times New Roman"/>
                <w:sz w:val="24"/>
                <w:szCs w:val="24"/>
              </w:rPr>
              <w:t>-128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предметно-пространственной среды.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27-30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группы.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деятельности.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3.3.1.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График образовательной деятельности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3.3.2.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Комплексно-тематическое планирование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33-35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по видам деятельности, входящим в образовательные области (перспективное планирование).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«Речевое развитие»( развитие речи, основы грамотности; чтение художественной литературы)</w:t>
            </w:r>
          </w:p>
        </w:tc>
        <w:tc>
          <w:tcPr>
            <w:tcW w:w="1276" w:type="dxa"/>
          </w:tcPr>
          <w:p w:rsidR="004969DE" w:rsidRDefault="007441FC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36-56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«Познавательное развитие» (математическое развитие, ознакомление с окружающим миром, конструирование и робототехника)</w:t>
            </w:r>
          </w:p>
        </w:tc>
        <w:tc>
          <w:tcPr>
            <w:tcW w:w="1276" w:type="dxa"/>
          </w:tcPr>
          <w:p w:rsidR="004969DE" w:rsidRDefault="007441FC" w:rsidP="00744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4969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3.3.3.3.</w:t>
            </w:r>
          </w:p>
        </w:tc>
        <w:tc>
          <w:tcPr>
            <w:tcW w:w="8528" w:type="dxa"/>
          </w:tcPr>
          <w:p w:rsidR="004969DE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«Художественно-эстетическое развитие» (рисование, лепка, аппликация/ручной труд)</w:t>
            </w:r>
          </w:p>
        </w:tc>
        <w:tc>
          <w:tcPr>
            <w:tcW w:w="1276" w:type="dxa"/>
          </w:tcPr>
          <w:p w:rsidR="004969DE" w:rsidRDefault="007441FC" w:rsidP="00744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4969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3.3.3.4.</w:t>
            </w:r>
          </w:p>
        </w:tc>
        <w:tc>
          <w:tcPr>
            <w:tcW w:w="8528" w:type="dxa"/>
          </w:tcPr>
          <w:p w:rsidR="004969DE" w:rsidRDefault="004969DE" w:rsidP="0049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«Социально-коммуникативное развитие» (знакомство с Малой Родиной, основы безопасности, игровая и трудовая деятельность)</w:t>
            </w:r>
          </w:p>
        </w:tc>
        <w:tc>
          <w:tcPr>
            <w:tcW w:w="1276" w:type="dxa"/>
          </w:tcPr>
          <w:p w:rsidR="004969DE" w:rsidRDefault="004969DE" w:rsidP="00744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441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7441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3.3.4.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Особенности традиционных событий, праздников, мероприятий.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132-134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Организация жизнедеятельности детей.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3.4.1.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1276" w:type="dxa"/>
          </w:tcPr>
          <w:p w:rsidR="004969DE" w:rsidRPr="00837D32" w:rsidRDefault="007441FC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3.4.2.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укреплению здоровья детей.</w:t>
            </w:r>
          </w:p>
        </w:tc>
        <w:tc>
          <w:tcPr>
            <w:tcW w:w="1276" w:type="dxa"/>
          </w:tcPr>
          <w:p w:rsidR="004969DE" w:rsidRPr="00837D32" w:rsidRDefault="004969DE" w:rsidP="007441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41F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7441F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>Перечень литературных источников.</w:t>
            </w:r>
          </w:p>
        </w:tc>
        <w:tc>
          <w:tcPr>
            <w:tcW w:w="1276" w:type="dxa"/>
          </w:tcPr>
          <w:p w:rsidR="004969DE" w:rsidRPr="00837D32" w:rsidRDefault="004969DE" w:rsidP="007441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41F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bookmarkStart w:id="0" w:name="_GoBack"/>
            <w:bookmarkEnd w:id="0"/>
          </w:p>
        </w:tc>
      </w:tr>
      <w:tr w:rsidR="004969DE" w:rsidRPr="00837D32" w:rsidTr="004969DE">
        <w:tc>
          <w:tcPr>
            <w:tcW w:w="93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8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D32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</w:tc>
        <w:tc>
          <w:tcPr>
            <w:tcW w:w="1276" w:type="dxa"/>
          </w:tcPr>
          <w:p w:rsidR="004969DE" w:rsidRPr="00837D32" w:rsidRDefault="004969DE" w:rsidP="004969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9DE" w:rsidRDefault="004969DE" w:rsidP="006277E1">
      <w:pPr>
        <w:rPr>
          <w:rFonts w:ascii="Times New Roman" w:hAnsi="Times New Roman" w:cs="Times New Roman"/>
          <w:b/>
          <w:sz w:val="24"/>
          <w:szCs w:val="24"/>
        </w:rPr>
      </w:pPr>
    </w:p>
    <w:p w:rsidR="006277E1" w:rsidRDefault="006277E1" w:rsidP="006277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Ι. Целевой раздел.</w:t>
      </w:r>
    </w:p>
    <w:p w:rsidR="006277E1" w:rsidRPr="002917BF" w:rsidRDefault="006277E1" w:rsidP="006277E1">
      <w:pPr>
        <w:rPr>
          <w:rFonts w:ascii="Times New Roman" w:hAnsi="Times New Roman" w:cs="Times New Roman"/>
          <w:b/>
          <w:sz w:val="24"/>
          <w:szCs w:val="24"/>
        </w:rPr>
      </w:pPr>
      <w:r w:rsidRPr="002917B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.1.</w:t>
      </w:r>
      <w:r w:rsidRPr="002917B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Рабочая </w:t>
      </w:r>
      <w:r w:rsidRPr="002917BF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совместной деятельности с детьми младшей группы </w:t>
      </w:r>
      <w:r w:rsidRPr="002917BF">
        <w:rPr>
          <w:rFonts w:ascii="Times New Roman" w:eastAsia="Calibri" w:hAnsi="Times New Roman" w:cs="Times New Roman"/>
          <w:sz w:val="24"/>
          <w:szCs w:val="24"/>
        </w:rPr>
        <w:t>муниципального автономного дошкольного образовательного учреждения детского сада «Сказка» с. Ржаница Жуковского района, Брянской области (далее Программа) разработана в соответствии с: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 xml:space="preserve">- Федеральным законом от 29 декабря 2012г. №273-ФЗ «Об образовании в Российской Федерации»                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 xml:space="preserve">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2013 г. № 1155. 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>- Постановлением Главного государственного санитарного врача Российской Федерации от 15.05. 2013 г. №26 г. Москва «Об утверждении СанПиН 2.4.1.3049-13.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 xml:space="preserve">- «Порядком 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образования». Приказ Минобразования и науки РФ от 30.08. 2013 г. № 1014 </w:t>
      </w:r>
    </w:p>
    <w:p w:rsidR="006277E1" w:rsidRPr="002917BF" w:rsidRDefault="006277E1" w:rsidP="006277E1">
      <w:pPr>
        <w:widowControl w:val="0"/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- Примерной образовательной программой дошкольного образования, одобренной решением федерального учебно-методического объединения по общему образованию (протокол от 20 мая 2015 г. № 2/15)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и</w:t>
      </w:r>
      <w:r w:rsidRPr="002917BF">
        <w:rPr>
          <w:rFonts w:ascii="Microsoft Sans Serif" w:eastAsia="Microsoft Sans Serif" w:hAnsi="Microsoft Sans Serif" w:cs="Microsoft Sans Serif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инновационной программой  «От рождения до школы»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под редакцией Н.Е. Вераксы, Т.С. Комаровой,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Э.М. Дорофеевой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. 2020 (6-е издание дополненное)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>-учётом майских указов Президента (Указ Президента Российской Федерации от 07.05.2018 г.№204 «О национальных целях и стратегических задачах развития Российской Федерации на период до 2024 года»)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>-Уставом МАДОУ Постановление администрации Жуковского района №1525 от 24.12.2015;</w:t>
      </w:r>
    </w:p>
    <w:p w:rsidR="006277E1" w:rsidRPr="002917BF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7BF">
        <w:rPr>
          <w:rFonts w:ascii="Times New Roman" w:eastAsia="Calibri" w:hAnsi="Times New Roman" w:cs="Times New Roman"/>
          <w:sz w:val="24"/>
          <w:szCs w:val="24"/>
        </w:rPr>
        <w:t>- Лицензией № 4088 от 20.06.2016 г.</w:t>
      </w:r>
    </w:p>
    <w:p w:rsidR="006277E1" w:rsidRPr="002917BF" w:rsidRDefault="006277E1" w:rsidP="006277E1">
      <w:pPr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 </w:t>
      </w:r>
      <w:r w:rsidRPr="002917BF">
        <w:rPr>
          <w:rFonts w:ascii="Times New Roman" w:eastAsia="Calibri" w:hAnsi="Times New Roman" w:cs="Times New Roman"/>
          <w:b/>
          <w:bCs/>
          <w:sz w:val="24"/>
          <w:szCs w:val="24"/>
        </w:rPr>
        <w:t>Положение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м</w:t>
      </w:r>
      <w:r w:rsidRPr="002917B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 рабочей программе педагогов дошкольной образовательной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организации (Утв. </w:t>
      </w:r>
      <w:r w:rsidR="00085DE4">
        <w:rPr>
          <w:rFonts w:ascii="Times New Roman" w:eastAsia="Calibri" w:hAnsi="Times New Roman" w:cs="Times New Roman"/>
          <w:b/>
          <w:bCs/>
          <w:sz w:val="24"/>
          <w:szCs w:val="24"/>
        </w:rPr>
        <w:t>Приказ №77   от 30. 06.2020 г.)</w:t>
      </w:r>
    </w:p>
    <w:p w:rsidR="006277E1" w:rsidRPr="002917BF" w:rsidRDefault="006277E1" w:rsidP="00085DE4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D07D4">
        <w:rPr>
          <w:rFonts w:ascii="Times New Roman" w:eastAsia="Calibri" w:hAnsi="Times New Roman" w:cs="Times New Roman"/>
          <w:i/>
          <w:sz w:val="24"/>
          <w:szCs w:val="24"/>
        </w:rPr>
        <w:t>Рабочая программа разработана на один учебный год (2020 г.)</w:t>
      </w:r>
    </w:p>
    <w:p w:rsidR="006277E1" w:rsidRPr="00CD07D4" w:rsidRDefault="006277E1" w:rsidP="006277E1">
      <w:pPr>
        <w:pStyle w:val="a4"/>
        <w:numPr>
          <w:ilvl w:val="2"/>
          <w:numId w:val="2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07D4">
        <w:rPr>
          <w:rFonts w:ascii="Times New Roman" w:eastAsia="Calibri" w:hAnsi="Times New Roman" w:cs="Times New Roman"/>
          <w:b/>
          <w:sz w:val="24"/>
          <w:szCs w:val="24"/>
        </w:rPr>
        <w:t>Цель основной образовательной Программы</w:t>
      </w:r>
      <w:r w:rsidRPr="00CD07D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«Воспитание гармонично развитой и социально ответственной личности на основе духовно-нравственных ценностей народов Российской Федерации, исторических и национально-культурных традиций»</w:t>
      </w:r>
    </w:p>
    <w:p w:rsidR="006277E1" w:rsidRPr="00CD07D4" w:rsidRDefault="006277E1" w:rsidP="006277E1">
      <w:pPr>
        <w:spacing w:after="0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D0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</w:t>
      </w:r>
      <w:r w:rsidRPr="00CD07D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(п.2.1.ФГОС) </w:t>
      </w:r>
      <w:r w:rsidRPr="00CD0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направлена на решение задач, указанных в пункте 1.6 Стандарта.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 охраны и укрепления физического и психического здоровья детей, в том числе их эмоционального благополучия;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 обеспечения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-обеспечение преемственности основных образовательных программ дошкольного и начального общего образования;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-обеспечения вариативности и разнообразия содержания образовательных программ и организационных форм уровня дошкольного образования, возможности формирования </w:t>
      </w:r>
      <w:r w:rsidRPr="00CD07D4">
        <w:rPr>
          <w:rFonts w:ascii="Times New Roman" w:eastAsia="Calibri" w:hAnsi="Times New Roman" w:cs="Times New Roman"/>
          <w:sz w:val="24"/>
          <w:szCs w:val="24"/>
        </w:rPr>
        <w:lastRenderedPageBreak/>
        <w:t>образовательных программ различной направленности с учётом образовательных потребностей и способностей детей;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-формирования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-определения направлений для систематического взаимодействия физических и         юридических лиц, а также взаимодействия педагогических и общественных объединений.</w:t>
      </w:r>
      <w:bookmarkStart w:id="1" w:name="_Toc420597609"/>
      <w:bookmarkStart w:id="2" w:name="_Toc420598528"/>
      <w:bookmarkStart w:id="3" w:name="_Toc422496171"/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07D4">
        <w:rPr>
          <w:rFonts w:ascii="Times New Roman" w:eastAsia="Calibri" w:hAnsi="Times New Roman" w:cs="Times New Roman"/>
          <w:b/>
          <w:sz w:val="24"/>
          <w:szCs w:val="24"/>
        </w:rPr>
        <w:t>1.1.2.Принципы и подходы к формированию Программы</w:t>
      </w:r>
      <w:bookmarkEnd w:id="1"/>
      <w:bookmarkEnd w:id="2"/>
      <w:bookmarkEnd w:id="3"/>
    </w:p>
    <w:p w:rsidR="006277E1" w:rsidRPr="00CD07D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В соответствии со Стандартом и научными концепциями Программа построена на следующих принципах: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Обеспечивает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всестороннее развитие каждого ребенка</w:t>
      </w:r>
      <w:r w:rsidRPr="00CD07D4">
        <w:rPr>
          <w:rFonts w:ascii="Times New Roman" w:eastAsia="Calibri" w:hAnsi="Times New Roman" w:cs="Times New Roman"/>
          <w:sz w:val="24"/>
          <w:szCs w:val="24"/>
        </w:rPr>
        <w:t>, в том числе развитие социальных, нравственных, эстетических, интеллектуальных, физических качеств, инициативности, самостоятельности и  ответственности ребенка;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 Реализует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принцип возрастного соответствия</w:t>
      </w:r>
      <w:r w:rsidRPr="00CD07D4">
        <w:rPr>
          <w:rFonts w:ascii="Times New Roman" w:eastAsia="Calibri" w:hAnsi="Times New Roman" w:cs="Times New Roman"/>
          <w:sz w:val="24"/>
          <w:szCs w:val="24"/>
        </w:rPr>
        <w:t> — предлагает содержания и методы дошкольного образования в соответствии с психологическими законами развития и возрастными возможностями детей; 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Сочетает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принципы научной обоснованности и  практической применимости</w:t>
      </w:r>
      <w:r w:rsidRPr="00CD07D4">
        <w:rPr>
          <w:rFonts w:ascii="Times New Roman" w:eastAsia="Calibri" w:hAnsi="Times New Roman" w:cs="Times New Roman"/>
          <w:sz w:val="24"/>
          <w:szCs w:val="24"/>
        </w:rPr>
        <w:t> —соответствует основным положениям возрастной психологии и  дошкольной педагогики и  может быть успешно реализована в массовой практике дошкольного образования; 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Соответствует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критериям полноты, необходимости и достаточности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 — решает поставленные цели и задачи на необходимом и достаточном материале, максимально приближаясь к разумному «минимуму»; 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 Объединяет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обучение и воспитание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в целостный образовательный процесс на  основе традиционных российских духовно-нравственных и социокультурных ценностей; 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> Построена на 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принципах позитивной социализации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детей на основе принятых в обществе правил и норм поведения в интересах человека, семьи, общества и государства; 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 Обеспечивает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 xml:space="preserve">преемственность 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между всеми возрастными дошкольными группами и между детским садом и начальной школой; 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 Реализует принцип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индивидуализации дошкольного образования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, что означает построение образовательного процесса с учетом индивидуальных особенностей, возможностей и интересов детей; 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 Базируется на 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личностно-ориентированном взаимодействии взрослого с ребенком</w:t>
      </w:r>
      <w:r w:rsidRPr="00CD07D4">
        <w:rPr>
          <w:rFonts w:ascii="Times New Roman" w:eastAsia="Calibri" w:hAnsi="Times New Roman" w:cs="Times New Roman"/>
          <w:sz w:val="24"/>
          <w:szCs w:val="24"/>
        </w:rPr>
        <w:t>, что означает понимание (признание) уникальности, неповторимости каждого ребенка; поддержку и развитие инициативы детей в различных видах деятельности;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 Предусматривает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учет региональной специфики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и  варьирование образовательного процесса в зависимости от региональных особенностей;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 Реализует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принцип открытости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дошкольного образования; 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Предусматривает эффективное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взаимодействие с  семьями воспитанников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 Использует преимущества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сетевого взаимодействия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с местным сообществом; </w:t>
      </w:r>
    </w:p>
    <w:p w:rsidR="006277E1" w:rsidRPr="00CD07D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 Предусматривает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создание современной информационно-образовательной среды</w:t>
      </w: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организации;</w:t>
      </w:r>
    </w:p>
    <w:p w:rsidR="006277E1" w:rsidRPr="00085DE4" w:rsidRDefault="006277E1" w:rsidP="006277E1">
      <w:pPr>
        <w:widowControl w:val="0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07D4">
        <w:rPr>
          <w:rFonts w:ascii="Times New Roman" w:eastAsia="Calibri" w:hAnsi="Times New Roman" w:cs="Times New Roman"/>
          <w:sz w:val="24"/>
          <w:szCs w:val="24"/>
        </w:rPr>
        <w:t xml:space="preserve">  Предлагает </w:t>
      </w:r>
      <w:r w:rsidRPr="00CD07D4">
        <w:rPr>
          <w:rFonts w:ascii="Times New Roman" w:eastAsia="Calibri" w:hAnsi="Times New Roman" w:cs="Times New Roman"/>
          <w:b/>
          <w:sz w:val="24"/>
          <w:szCs w:val="24"/>
        </w:rPr>
        <w:t>механизм профессионального и личностного роста педагогов, работающих по Программе</w:t>
      </w:r>
    </w:p>
    <w:p w:rsidR="006277E1" w:rsidRPr="00085DE4" w:rsidRDefault="006277E1" w:rsidP="00085DE4">
      <w:pPr>
        <w:widowControl w:val="0"/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CD07D4">
        <w:rPr>
          <w:b/>
        </w:rPr>
        <w:t>1.1.3.</w:t>
      </w:r>
      <w:r w:rsidRPr="00CD07D4">
        <w:rPr>
          <w:rFonts w:ascii="Times New Roman" w:hAnsi="Times New Roman" w:cs="Times New Roman"/>
          <w:b/>
          <w:sz w:val="24"/>
          <w:szCs w:val="24"/>
        </w:rPr>
        <w:t xml:space="preserve"> Основные задачи воспитателя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 представлены в Инновационной программе дошкольного образования 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«От рождения до школы»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под редакцией Н.Е. Вераксы, Т.С. Комаровой,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Э.М. Дорофеевой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. 2020 (6-е издание дополненное)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B0B39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с. 25 – 28.</w:t>
      </w:r>
    </w:p>
    <w:p w:rsidR="006277E1" w:rsidRDefault="006277E1" w:rsidP="006277E1">
      <w:pPr>
        <w:rPr>
          <w:rFonts w:ascii="Times New Roman" w:hAnsi="Times New Roman" w:cs="Times New Roman"/>
          <w:sz w:val="24"/>
          <w:szCs w:val="24"/>
        </w:rPr>
      </w:pPr>
      <w:r w:rsidRPr="000B0B39">
        <w:rPr>
          <w:rFonts w:ascii="Times New Roman" w:hAnsi="Times New Roman" w:cs="Times New Roman"/>
          <w:b/>
        </w:rPr>
        <w:lastRenderedPageBreak/>
        <w:t xml:space="preserve">1.1.4. </w:t>
      </w:r>
      <w:r w:rsidRPr="000B0B39">
        <w:rPr>
          <w:rFonts w:ascii="Times New Roman" w:hAnsi="Times New Roman" w:cs="Times New Roman"/>
          <w:b/>
          <w:sz w:val="24"/>
          <w:szCs w:val="24"/>
        </w:rPr>
        <w:t>Характеристика о</w:t>
      </w:r>
      <w:r>
        <w:rPr>
          <w:rFonts w:ascii="Times New Roman" w:hAnsi="Times New Roman" w:cs="Times New Roman"/>
          <w:b/>
          <w:sz w:val="24"/>
          <w:szCs w:val="24"/>
        </w:rPr>
        <w:t xml:space="preserve">собенностей развития  детей   </w:t>
      </w:r>
      <w:r w:rsidRPr="000B0B39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-5</w:t>
      </w:r>
      <w:r w:rsidRPr="000B0B39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 (возрастные особенности развития детей) 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В игровой деятельности детей среднего дошкольного возраста появляются ролевые взаим</w:t>
      </w:r>
      <w:r>
        <w:rPr>
          <w:rFonts w:ascii="Times New Roman" w:hAnsi="Times New Roman" w:cs="Times New Roman"/>
          <w:sz w:val="24"/>
          <w:szCs w:val="24"/>
        </w:rPr>
        <w:t xml:space="preserve">одействия. Они указывают на то, </w:t>
      </w:r>
      <w:r w:rsidR="006277E1" w:rsidRPr="006277E1">
        <w:rPr>
          <w:rFonts w:ascii="Times New Roman" w:hAnsi="Times New Roman" w:cs="Times New Roman"/>
          <w:sz w:val="24"/>
          <w:szCs w:val="24"/>
        </w:rPr>
        <w:t>что дошкольники начинают отделять себя от  принятой роли.</w:t>
      </w:r>
    </w:p>
    <w:p w:rsidR="006277E1" w:rsidRPr="006277E1" w:rsidRDefault="006277E1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7E1">
        <w:rPr>
          <w:rFonts w:ascii="Times New Roman" w:hAnsi="Times New Roman" w:cs="Times New Roman"/>
          <w:sz w:val="24"/>
          <w:szCs w:val="24"/>
        </w:rPr>
        <w:t>В процессе игры роли могут меняться. Игровые действия начинают выполняться не ради них самих, а ради смысла игры.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Происходит разделение игр</w:t>
      </w:r>
      <w:r>
        <w:rPr>
          <w:rFonts w:ascii="Times New Roman" w:hAnsi="Times New Roman" w:cs="Times New Roman"/>
          <w:sz w:val="24"/>
          <w:szCs w:val="24"/>
        </w:rPr>
        <w:t xml:space="preserve">овых и  реальных взаимодействий  </w:t>
      </w:r>
      <w:r w:rsidR="006277E1" w:rsidRPr="006277E1">
        <w:rPr>
          <w:rFonts w:ascii="Times New Roman" w:hAnsi="Times New Roman" w:cs="Times New Roman"/>
          <w:sz w:val="24"/>
          <w:szCs w:val="24"/>
        </w:rPr>
        <w:t>детей.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 xml:space="preserve">Развивается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</w:t>
      </w:r>
      <w:r>
        <w:rPr>
          <w:rFonts w:ascii="Times New Roman" w:hAnsi="Times New Roman" w:cs="Times New Roman"/>
          <w:sz w:val="24"/>
          <w:szCs w:val="24"/>
        </w:rPr>
        <w:t xml:space="preserve">носа, волос, иногда одежды и ее </w:t>
      </w:r>
      <w:r w:rsidR="006277E1" w:rsidRPr="006277E1">
        <w:rPr>
          <w:rFonts w:ascii="Times New Roman" w:hAnsi="Times New Roman" w:cs="Times New Roman"/>
          <w:sz w:val="24"/>
          <w:szCs w:val="24"/>
        </w:rPr>
        <w:t>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т.д.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Усложняется конструирование. Постройки могут включать 5–6 деталей. Формируются навыки конструиро</w:t>
      </w:r>
      <w:r>
        <w:rPr>
          <w:rFonts w:ascii="Times New Roman" w:hAnsi="Times New Roman" w:cs="Times New Roman"/>
          <w:sz w:val="24"/>
          <w:szCs w:val="24"/>
        </w:rPr>
        <w:t xml:space="preserve">вания по  собственному замыслу, </w:t>
      </w:r>
      <w:r w:rsidR="006277E1" w:rsidRPr="006277E1">
        <w:rPr>
          <w:rFonts w:ascii="Times New Roman" w:hAnsi="Times New Roman" w:cs="Times New Roman"/>
          <w:sz w:val="24"/>
          <w:szCs w:val="24"/>
        </w:rPr>
        <w:t>а также планирование последовательности действий.</w:t>
      </w:r>
    </w:p>
    <w:p w:rsidR="006277E1" w:rsidRPr="006277E1" w:rsidRDefault="006277E1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7E1">
        <w:rPr>
          <w:rFonts w:ascii="Times New Roman" w:hAnsi="Times New Roman" w:cs="Times New Roman"/>
          <w:sz w:val="24"/>
          <w:szCs w:val="24"/>
        </w:rPr>
        <w:t>Двигательная сфера ребенка характеризуется позитивными изменениями мелкой и крупной моторики. Ра</w:t>
      </w:r>
      <w:r w:rsidR="00D93502">
        <w:rPr>
          <w:rFonts w:ascii="Times New Roman" w:hAnsi="Times New Roman" w:cs="Times New Roman"/>
          <w:sz w:val="24"/>
          <w:szCs w:val="24"/>
        </w:rPr>
        <w:t xml:space="preserve">звиваются ловкость, координация </w:t>
      </w:r>
      <w:r w:rsidRPr="006277E1">
        <w:rPr>
          <w:rFonts w:ascii="Times New Roman" w:hAnsi="Times New Roman" w:cs="Times New Roman"/>
          <w:sz w:val="24"/>
          <w:szCs w:val="24"/>
        </w:rPr>
        <w:t>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К концу среднего дошкольного возра</w:t>
      </w:r>
      <w:r>
        <w:rPr>
          <w:rFonts w:ascii="Times New Roman" w:hAnsi="Times New Roman" w:cs="Times New Roman"/>
          <w:sz w:val="24"/>
          <w:szCs w:val="24"/>
        </w:rPr>
        <w:t xml:space="preserve">ста восприятие детей становится </w:t>
      </w:r>
      <w:r w:rsidR="006277E1" w:rsidRPr="006277E1">
        <w:rPr>
          <w:rFonts w:ascii="Times New Roman" w:hAnsi="Times New Roman" w:cs="Times New Roman"/>
          <w:sz w:val="24"/>
          <w:szCs w:val="24"/>
        </w:rPr>
        <w:t>более развитым. Они оказываются способными назвать форму, на которую похож тот или иной предмет. Мог</w:t>
      </w:r>
      <w:r>
        <w:rPr>
          <w:rFonts w:ascii="Times New Roman" w:hAnsi="Times New Roman" w:cs="Times New Roman"/>
          <w:sz w:val="24"/>
          <w:szCs w:val="24"/>
        </w:rPr>
        <w:t xml:space="preserve">ут вычленять в сложных объектах </w:t>
      </w:r>
      <w:r w:rsidR="006277E1" w:rsidRPr="006277E1">
        <w:rPr>
          <w:rFonts w:ascii="Times New Roman" w:hAnsi="Times New Roman" w:cs="Times New Roman"/>
          <w:sz w:val="24"/>
          <w:szCs w:val="24"/>
        </w:rPr>
        <w:t>простые формы и из простых форм воссоздавать сложные объекты. Дети</w:t>
      </w:r>
    </w:p>
    <w:p w:rsidR="006277E1" w:rsidRPr="006277E1" w:rsidRDefault="006277E1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7E1">
        <w:rPr>
          <w:rFonts w:ascii="Times New Roman" w:hAnsi="Times New Roman" w:cs="Times New Roman"/>
          <w:sz w:val="24"/>
          <w:szCs w:val="24"/>
        </w:rPr>
        <w:t>способны упорядочить группы предмет</w:t>
      </w:r>
      <w:r w:rsidR="00D93502">
        <w:rPr>
          <w:rFonts w:ascii="Times New Roman" w:hAnsi="Times New Roman" w:cs="Times New Roman"/>
          <w:sz w:val="24"/>
          <w:szCs w:val="24"/>
        </w:rPr>
        <w:t>ов по сенсорному признаку — ве</w:t>
      </w:r>
      <w:r w:rsidRPr="006277E1">
        <w:rPr>
          <w:rFonts w:ascii="Times New Roman" w:hAnsi="Times New Roman" w:cs="Times New Roman"/>
          <w:sz w:val="24"/>
          <w:szCs w:val="24"/>
        </w:rPr>
        <w:t>личине, цвету; выделить такие параметры, как высота, длина и ширина.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Совершенствуется ориентация в пространстве.</w:t>
      </w:r>
    </w:p>
    <w:p w:rsidR="006277E1" w:rsidRPr="006277E1" w:rsidRDefault="006277E1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7E1">
        <w:rPr>
          <w:rFonts w:ascii="Times New Roman" w:hAnsi="Times New Roman" w:cs="Times New Roman"/>
          <w:sz w:val="24"/>
          <w:szCs w:val="24"/>
        </w:rPr>
        <w:t>Возрастает объем памяти. Дети запоминают до 7–8 названий предметов. Начинает складываться произвол</w:t>
      </w:r>
      <w:r w:rsidR="00D93502">
        <w:rPr>
          <w:rFonts w:ascii="Times New Roman" w:hAnsi="Times New Roman" w:cs="Times New Roman"/>
          <w:sz w:val="24"/>
          <w:szCs w:val="24"/>
        </w:rPr>
        <w:t xml:space="preserve">ьное запоминание: дети способны </w:t>
      </w:r>
      <w:r w:rsidRPr="006277E1">
        <w:rPr>
          <w:rFonts w:ascii="Times New Roman" w:hAnsi="Times New Roman" w:cs="Times New Roman"/>
          <w:sz w:val="24"/>
          <w:szCs w:val="24"/>
        </w:rPr>
        <w:t>принять задачу на запоминание, помнят поручения взрослых, могут выучить небольшое стихотворение и т.д.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Начинает развиваться образное мышление. Дети способны использовать простые схематизированные изображения для решения несложных задач. Дошкольники могут строит</w:t>
      </w:r>
      <w:r>
        <w:rPr>
          <w:rFonts w:ascii="Times New Roman" w:hAnsi="Times New Roman" w:cs="Times New Roman"/>
          <w:sz w:val="24"/>
          <w:szCs w:val="24"/>
        </w:rPr>
        <w:t xml:space="preserve">ь по  схеме, решать лабиринтные </w:t>
      </w:r>
      <w:r w:rsidR="006277E1" w:rsidRPr="006277E1">
        <w:rPr>
          <w:rFonts w:ascii="Times New Roman" w:hAnsi="Times New Roman" w:cs="Times New Roman"/>
          <w:sz w:val="24"/>
          <w:szCs w:val="24"/>
        </w:rPr>
        <w:t>задачи. Развивается предвосхищение. На основе пространственного расположения объектов дети могут сказать, что произойдет в результате 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="006277E1" w:rsidRPr="006277E1">
        <w:rPr>
          <w:rFonts w:ascii="Times New Roman" w:hAnsi="Times New Roman" w:cs="Times New Roman"/>
          <w:sz w:val="24"/>
          <w:szCs w:val="24"/>
        </w:rPr>
        <w:t>взаимодействия. Однако при этом им т</w:t>
      </w:r>
      <w:r>
        <w:rPr>
          <w:rFonts w:ascii="Times New Roman" w:hAnsi="Times New Roman" w:cs="Times New Roman"/>
          <w:sz w:val="24"/>
          <w:szCs w:val="24"/>
        </w:rPr>
        <w:t xml:space="preserve">рудно встать на позицию другого </w:t>
      </w:r>
      <w:r w:rsidR="006277E1" w:rsidRPr="006277E1">
        <w:rPr>
          <w:rFonts w:ascii="Times New Roman" w:hAnsi="Times New Roman" w:cs="Times New Roman"/>
          <w:sz w:val="24"/>
          <w:szCs w:val="24"/>
        </w:rPr>
        <w:t>наблюдателя и во внутреннем плане совершить мысленное преобразование образа.</w:t>
      </w:r>
    </w:p>
    <w:p w:rsidR="006277E1" w:rsidRPr="006277E1" w:rsidRDefault="00D93502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Для детей этого возраста особенн</w:t>
      </w:r>
      <w:r>
        <w:rPr>
          <w:rFonts w:ascii="Times New Roman" w:hAnsi="Times New Roman" w:cs="Times New Roman"/>
          <w:sz w:val="24"/>
          <w:szCs w:val="24"/>
        </w:rPr>
        <w:t xml:space="preserve">о характерны известные феномены </w:t>
      </w:r>
      <w:r w:rsidR="006277E1" w:rsidRPr="006277E1">
        <w:rPr>
          <w:rFonts w:ascii="Times New Roman" w:hAnsi="Times New Roman" w:cs="Times New Roman"/>
          <w:sz w:val="24"/>
          <w:szCs w:val="24"/>
        </w:rPr>
        <w:t>Ж. Пиаже: сохранение количества, объема и вел</w:t>
      </w:r>
      <w:r>
        <w:rPr>
          <w:rFonts w:ascii="Times New Roman" w:hAnsi="Times New Roman" w:cs="Times New Roman"/>
          <w:sz w:val="24"/>
          <w:szCs w:val="24"/>
        </w:rPr>
        <w:t xml:space="preserve">ичины. Например, если им </w:t>
      </w:r>
      <w:r w:rsidR="006277E1" w:rsidRPr="006277E1">
        <w:rPr>
          <w:rFonts w:ascii="Times New Roman" w:hAnsi="Times New Roman" w:cs="Times New Roman"/>
          <w:sz w:val="24"/>
          <w:szCs w:val="24"/>
        </w:rPr>
        <w:t>предъявить три черных кружка и семь белых кружков из бумаги и спросить: «Каких кружков больше  — черных или белых?», большинство ответят, что белых больше. Но если спро</w:t>
      </w:r>
      <w:r w:rsidR="00B17369">
        <w:rPr>
          <w:rFonts w:ascii="Times New Roman" w:hAnsi="Times New Roman" w:cs="Times New Roman"/>
          <w:sz w:val="24"/>
          <w:szCs w:val="24"/>
        </w:rPr>
        <w:t xml:space="preserve">сить: «Каких больше — белых или </w:t>
      </w:r>
      <w:r w:rsidR="006277E1" w:rsidRPr="006277E1">
        <w:rPr>
          <w:rFonts w:ascii="Times New Roman" w:hAnsi="Times New Roman" w:cs="Times New Roman"/>
          <w:sz w:val="24"/>
          <w:szCs w:val="24"/>
        </w:rPr>
        <w:t>бумажных?», ответ будет таким же—больше белых.</w:t>
      </w:r>
    </w:p>
    <w:p w:rsidR="006277E1" w:rsidRPr="006277E1" w:rsidRDefault="00B17369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Продолжает развиваться воображение. Формируются такие его особенности, как оригинальность и  произвольность. Дети могут самостоятельно придумать небольшую сказку на заданную тему.</w:t>
      </w:r>
    </w:p>
    <w:p w:rsidR="006277E1" w:rsidRPr="006277E1" w:rsidRDefault="00B17369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Увеличивается устойчивость внимания. Ребенку оказывается доступной сосредоточенная деятельность в те</w:t>
      </w:r>
      <w:r>
        <w:rPr>
          <w:rFonts w:ascii="Times New Roman" w:hAnsi="Times New Roman" w:cs="Times New Roman"/>
          <w:sz w:val="24"/>
          <w:szCs w:val="24"/>
        </w:rPr>
        <w:t xml:space="preserve">чение 15–20 минут. Он  способен </w:t>
      </w:r>
      <w:r w:rsidR="006277E1" w:rsidRPr="006277E1">
        <w:rPr>
          <w:rFonts w:ascii="Times New Roman" w:hAnsi="Times New Roman" w:cs="Times New Roman"/>
          <w:sz w:val="24"/>
          <w:szCs w:val="24"/>
        </w:rPr>
        <w:t>удерживать в  памяти при выполнени</w:t>
      </w:r>
      <w:r>
        <w:rPr>
          <w:rFonts w:ascii="Times New Roman" w:hAnsi="Times New Roman" w:cs="Times New Roman"/>
          <w:sz w:val="24"/>
          <w:szCs w:val="24"/>
        </w:rPr>
        <w:t xml:space="preserve">и каких-либо действий несложное </w:t>
      </w:r>
      <w:r w:rsidR="006277E1" w:rsidRPr="006277E1">
        <w:rPr>
          <w:rFonts w:ascii="Times New Roman" w:hAnsi="Times New Roman" w:cs="Times New Roman"/>
          <w:sz w:val="24"/>
          <w:szCs w:val="24"/>
        </w:rPr>
        <w:t>условие.</w:t>
      </w:r>
    </w:p>
    <w:p w:rsidR="006277E1" w:rsidRPr="006277E1" w:rsidRDefault="00B17369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В среднем дошкольном возрасте</w:t>
      </w:r>
      <w:r>
        <w:rPr>
          <w:rFonts w:ascii="Times New Roman" w:hAnsi="Times New Roman" w:cs="Times New Roman"/>
          <w:sz w:val="24"/>
          <w:szCs w:val="24"/>
        </w:rPr>
        <w:t xml:space="preserve"> улучшается произношение звуков </w:t>
      </w:r>
      <w:r w:rsidR="006277E1" w:rsidRPr="006277E1">
        <w:rPr>
          <w:rFonts w:ascii="Times New Roman" w:hAnsi="Times New Roman" w:cs="Times New Roman"/>
          <w:sz w:val="24"/>
          <w:szCs w:val="24"/>
        </w:rPr>
        <w:t xml:space="preserve">и  дикция. Речь становится предметом активности </w:t>
      </w:r>
      <w:r>
        <w:rPr>
          <w:rFonts w:ascii="Times New Roman" w:hAnsi="Times New Roman" w:cs="Times New Roman"/>
          <w:sz w:val="24"/>
          <w:szCs w:val="24"/>
        </w:rPr>
        <w:t xml:space="preserve">детей. Они удачно </w:t>
      </w:r>
      <w:r w:rsidR="006277E1" w:rsidRPr="006277E1">
        <w:rPr>
          <w:rFonts w:ascii="Times New Roman" w:hAnsi="Times New Roman" w:cs="Times New Roman"/>
          <w:sz w:val="24"/>
          <w:szCs w:val="24"/>
        </w:rPr>
        <w:t>имитируют голоса животных, инт</w:t>
      </w:r>
      <w:r>
        <w:rPr>
          <w:rFonts w:ascii="Times New Roman" w:hAnsi="Times New Roman" w:cs="Times New Roman"/>
          <w:sz w:val="24"/>
          <w:szCs w:val="24"/>
        </w:rPr>
        <w:t xml:space="preserve">онационно выделяют речь тех или </w:t>
      </w:r>
      <w:r w:rsidR="006277E1" w:rsidRPr="006277E1">
        <w:rPr>
          <w:rFonts w:ascii="Times New Roman" w:hAnsi="Times New Roman" w:cs="Times New Roman"/>
          <w:sz w:val="24"/>
          <w:szCs w:val="24"/>
        </w:rPr>
        <w:t>иных персонажей. Интерес вызыв</w:t>
      </w:r>
      <w:r>
        <w:rPr>
          <w:rFonts w:ascii="Times New Roman" w:hAnsi="Times New Roman" w:cs="Times New Roman"/>
          <w:sz w:val="24"/>
          <w:szCs w:val="24"/>
        </w:rPr>
        <w:t xml:space="preserve">ают ритмическая структура речи, </w:t>
      </w:r>
      <w:r w:rsidR="006277E1" w:rsidRPr="006277E1">
        <w:rPr>
          <w:rFonts w:ascii="Times New Roman" w:hAnsi="Times New Roman" w:cs="Times New Roman"/>
          <w:sz w:val="24"/>
          <w:szCs w:val="24"/>
        </w:rPr>
        <w:t>рифмы.</w:t>
      </w:r>
    </w:p>
    <w:p w:rsidR="006277E1" w:rsidRPr="006277E1" w:rsidRDefault="00B17369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Развивается грамматическая сторо</w:t>
      </w:r>
      <w:r>
        <w:rPr>
          <w:rFonts w:ascii="Times New Roman" w:hAnsi="Times New Roman" w:cs="Times New Roman"/>
          <w:sz w:val="24"/>
          <w:szCs w:val="24"/>
        </w:rPr>
        <w:t xml:space="preserve">на речи. Дошкольники занимаются </w:t>
      </w:r>
      <w:r w:rsidR="006277E1" w:rsidRPr="006277E1">
        <w:rPr>
          <w:rFonts w:ascii="Times New Roman" w:hAnsi="Times New Roman" w:cs="Times New Roman"/>
          <w:sz w:val="24"/>
          <w:szCs w:val="24"/>
        </w:rPr>
        <w:t>словотворчеством на основе грамматических правил. Речь детей при взаимодействии друг с другом носит ситу</w:t>
      </w:r>
      <w:r>
        <w:rPr>
          <w:rFonts w:ascii="Times New Roman" w:hAnsi="Times New Roman" w:cs="Times New Roman"/>
          <w:sz w:val="24"/>
          <w:szCs w:val="24"/>
        </w:rPr>
        <w:t xml:space="preserve">ативный характер, а при общении </w:t>
      </w:r>
      <w:r w:rsidR="006277E1" w:rsidRPr="006277E1">
        <w:rPr>
          <w:rFonts w:ascii="Times New Roman" w:hAnsi="Times New Roman" w:cs="Times New Roman"/>
          <w:sz w:val="24"/>
          <w:szCs w:val="24"/>
        </w:rPr>
        <w:t>с взрослым становится внеситуативной.</w:t>
      </w:r>
    </w:p>
    <w:p w:rsidR="006277E1" w:rsidRPr="006277E1" w:rsidRDefault="00B17369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Изменяется содержание общения р</w:t>
      </w:r>
      <w:r>
        <w:rPr>
          <w:rFonts w:ascii="Times New Roman" w:hAnsi="Times New Roman" w:cs="Times New Roman"/>
          <w:sz w:val="24"/>
          <w:szCs w:val="24"/>
        </w:rPr>
        <w:t xml:space="preserve">ебенка и взрослого. Оно выходит </w:t>
      </w:r>
      <w:r w:rsidR="006277E1" w:rsidRPr="006277E1">
        <w:rPr>
          <w:rFonts w:ascii="Times New Roman" w:hAnsi="Times New Roman" w:cs="Times New Roman"/>
          <w:sz w:val="24"/>
          <w:szCs w:val="24"/>
        </w:rPr>
        <w:t>за пределы конкретной ситуации, в которой оказывается ребенок. Ведущим становится познавательный мот</w:t>
      </w:r>
      <w:r>
        <w:rPr>
          <w:rFonts w:ascii="Times New Roman" w:hAnsi="Times New Roman" w:cs="Times New Roman"/>
          <w:sz w:val="24"/>
          <w:szCs w:val="24"/>
        </w:rPr>
        <w:t xml:space="preserve">ив. Информация, которую ребенок </w:t>
      </w:r>
      <w:r w:rsidR="006277E1" w:rsidRPr="006277E1">
        <w:rPr>
          <w:rFonts w:ascii="Times New Roman" w:hAnsi="Times New Roman" w:cs="Times New Roman"/>
          <w:sz w:val="24"/>
          <w:szCs w:val="24"/>
        </w:rPr>
        <w:t xml:space="preserve">получает в процессе общения, может быть сложной и трудной для понимания, </w:t>
      </w:r>
      <w:r>
        <w:rPr>
          <w:rFonts w:ascii="Times New Roman" w:hAnsi="Times New Roman" w:cs="Times New Roman"/>
          <w:sz w:val="24"/>
          <w:szCs w:val="24"/>
        </w:rPr>
        <w:t>но она вызывает у него интерес.</w:t>
      </w:r>
    </w:p>
    <w:p w:rsidR="006277E1" w:rsidRPr="006277E1" w:rsidRDefault="00B17369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У детей формируется потребность в</w:t>
      </w:r>
      <w:r>
        <w:rPr>
          <w:rFonts w:ascii="Times New Roman" w:hAnsi="Times New Roman" w:cs="Times New Roman"/>
          <w:sz w:val="24"/>
          <w:szCs w:val="24"/>
        </w:rPr>
        <w:t xml:space="preserve"> уважении со стороны взрослого, </w:t>
      </w:r>
      <w:r w:rsidR="006277E1" w:rsidRPr="006277E1">
        <w:rPr>
          <w:rFonts w:ascii="Times New Roman" w:hAnsi="Times New Roman" w:cs="Times New Roman"/>
          <w:sz w:val="24"/>
          <w:szCs w:val="24"/>
        </w:rPr>
        <w:t>для них оказывается чрезвычайно важной</w:t>
      </w:r>
      <w:r>
        <w:rPr>
          <w:rFonts w:ascii="Times New Roman" w:hAnsi="Times New Roman" w:cs="Times New Roman"/>
          <w:sz w:val="24"/>
          <w:szCs w:val="24"/>
        </w:rPr>
        <w:t xml:space="preserve"> его похвала. Это приводит к их </w:t>
      </w:r>
      <w:r w:rsidR="006277E1" w:rsidRPr="006277E1">
        <w:rPr>
          <w:rFonts w:ascii="Times New Roman" w:hAnsi="Times New Roman" w:cs="Times New Roman"/>
          <w:sz w:val="24"/>
          <w:szCs w:val="24"/>
        </w:rPr>
        <w:t>повышенной обидчивости на замечания. Повышенная обидчивость предста</w:t>
      </w:r>
      <w:r>
        <w:rPr>
          <w:rFonts w:ascii="Times New Roman" w:hAnsi="Times New Roman" w:cs="Times New Roman"/>
          <w:sz w:val="24"/>
          <w:szCs w:val="24"/>
        </w:rPr>
        <w:t xml:space="preserve">вляет собой возрастной феномен. </w:t>
      </w:r>
      <w:r w:rsidR="006277E1" w:rsidRPr="006277E1">
        <w:rPr>
          <w:rFonts w:ascii="Times New Roman" w:hAnsi="Times New Roman" w:cs="Times New Roman"/>
          <w:sz w:val="24"/>
          <w:szCs w:val="24"/>
        </w:rPr>
        <w:t>Взаимоотношения со сверстниками характеризуются изби</w:t>
      </w:r>
      <w:r>
        <w:rPr>
          <w:rFonts w:ascii="Times New Roman" w:hAnsi="Times New Roman" w:cs="Times New Roman"/>
          <w:sz w:val="24"/>
          <w:szCs w:val="24"/>
        </w:rPr>
        <w:t xml:space="preserve">рательностью, </w:t>
      </w:r>
      <w:r w:rsidR="006277E1" w:rsidRPr="006277E1">
        <w:rPr>
          <w:rFonts w:ascii="Times New Roman" w:hAnsi="Times New Roman" w:cs="Times New Roman"/>
          <w:sz w:val="24"/>
          <w:szCs w:val="24"/>
        </w:rPr>
        <w:t>которая выражается в предпочтении одних детей другим. Появляются постоянные партнеры по играм. В группах начинают выделяться лидеры. Появляются конкурентность, соревновательность</w:t>
      </w:r>
      <w:r>
        <w:rPr>
          <w:rFonts w:ascii="Times New Roman" w:hAnsi="Times New Roman" w:cs="Times New Roman"/>
          <w:sz w:val="24"/>
          <w:szCs w:val="24"/>
        </w:rPr>
        <w:t xml:space="preserve">. Последняя важна для сравнения </w:t>
      </w:r>
      <w:r w:rsidR="006277E1" w:rsidRPr="006277E1">
        <w:rPr>
          <w:rFonts w:ascii="Times New Roman" w:hAnsi="Times New Roman" w:cs="Times New Roman"/>
          <w:sz w:val="24"/>
          <w:szCs w:val="24"/>
        </w:rPr>
        <w:t>себя с другим, что ведет к развитию образа Я ребенка, его детализации.</w:t>
      </w:r>
    </w:p>
    <w:p w:rsidR="006277E1" w:rsidRPr="006277E1" w:rsidRDefault="00B17369" w:rsidP="00EC12B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277E1" w:rsidRPr="006277E1">
        <w:rPr>
          <w:rFonts w:ascii="Times New Roman" w:hAnsi="Times New Roman" w:cs="Times New Roman"/>
          <w:sz w:val="24"/>
          <w:szCs w:val="24"/>
        </w:rPr>
        <w:t>Основные достижения возраста связаны с  развитием игровой деятельности; появлением ролевых и  реальных взаимодействий; с  развитием изобразительной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; конструированием по  замыслу, </w:t>
      </w:r>
      <w:r w:rsidR="006277E1" w:rsidRPr="006277E1">
        <w:rPr>
          <w:rFonts w:ascii="Times New Roman" w:hAnsi="Times New Roman" w:cs="Times New Roman"/>
          <w:sz w:val="24"/>
          <w:szCs w:val="24"/>
        </w:rPr>
        <w:t xml:space="preserve">планированием; совершенствованием </w:t>
      </w:r>
      <w:r>
        <w:rPr>
          <w:rFonts w:ascii="Times New Roman" w:hAnsi="Times New Roman" w:cs="Times New Roman"/>
          <w:sz w:val="24"/>
          <w:szCs w:val="24"/>
        </w:rPr>
        <w:t xml:space="preserve">восприятия, развитием образного </w:t>
      </w:r>
      <w:r w:rsidR="006277E1" w:rsidRPr="006277E1">
        <w:rPr>
          <w:rFonts w:ascii="Times New Roman" w:hAnsi="Times New Roman" w:cs="Times New Roman"/>
          <w:sz w:val="24"/>
          <w:szCs w:val="24"/>
        </w:rPr>
        <w:t>мышления и воображения, эгоцентри</w:t>
      </w:r>
      <w:r>
        <w:rPr>
          <w:rFonts w:ascii="Times New Roman" w:hAnsi="Times New Roman" w:cs="Times New Roman"/>
          <w:sz w:val="24"/>
          <w:szCs w:val="24"/>
        </w:rPr>
        <w:t xml:space="preserve">чностью познавательной позиции; </w:t>
      </w:r>
      <w:r w:rsidR="006277E1" w:rsidRPr="006277E1">
        <w:rPr>
          <w:rFonts w:ascii="Times New Roman" w:hAnsi="Times New Roman" w:cs="Times New Roman"/>
          <w:sz w:val="24"/>
          <w:szCs w:val="24"/>
        </w:rPr>
        <w:t>развитием памяти, внимания, речи, познавательной мотивации; формированием потребности в  уважении со  стороны взрослого, появлением обидчивости, конкурентности, соревновательности со  сверстниками;</w:t>
      </w:r>
    </w:p>
    <w:p w:rsidR="006277E1" w:rsidRDefault="006277E1" w:rsidP="00EC12B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77E1">
        <w:rPr>
          <w:rFonts w:ascii="Times New Roman" w:hAnsi="Times New Roman" w:cs="Times New Roman"/>
          <w:sz w:val="24"/>
          <w:szCs w:val="24"/>
        </w:rPr>
        <w:t>дальнейшим развитием образа Я ребенка, его детализацией</w:t>
      </w:r>
      <w:r w:rsidRPr="006277E1">
        <w:rPr>
          <w:rFonts w:ascii="Times New Roman" w:hAnsi="Times New Roman" w:cs="Times New Roman"/>
          <w:b/>
          <w:sz w:val="24"/>
          <w:szCs w:val="24"/>
        </w:rPr>
        <w:t>.</w:t>
      </w:r>
    </w:p>
    <w:p w:rsidR="006277E1" w:rsidRDefault="006277E1" w:rsidP="00EC12B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174">
        <w:rPr>
          <w:rFonts w:ascii="Times New Roman" w:hAnsi="Times New Roman" w:cs="Times New Roman"/>
          <w:b/>
          <w:sz w:val="24"/>
          <w:szCs w:val="24"/>
        </w:rPr>
        <w:t>1.2.Планируемые результаты освоения рабочей программы (возможные достижения детей 3-4 лет).</w:t>
      </w:r>
    </w:p>
    <w:p w:rsidR="006277E1" w:rsidRPr="007B217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B21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</w:t>
      </w:r>
      <w:r w:rsidRPr="007B2174">
        <w:rPr>
          <w:rFonts w:ascii="Times New Roman" w:eastAsia="Calibri" w:hAnsi="Times New Roman" w:cs="Times New Roman"/>
          <w:sz w:val="24"/>
          <w:szCs w:val="24"/>
          <w:lang w:eastAsia="ru-RU"/>
        </w:rPr>
        <w:t>Ожидаемые образовательные результаты освоения Программы — это не то, что ребенок должен освоить в обязательном порядке. Ожидаемые образовательные результаты следует рассматривать как социально-нормативные возрастные характеристики возможных достижений ребенка, как целевые ориентиры для педагогов и родителей, обозначающие направленность воспитательной деятельности взрослых.</w:t>
      </w:r>
    </w:p>
    <w:p w:rsidR="006277E1" w:rsidRPr="007B2174" w:rsidRDefault="006277E1" w:rsidP="006277E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МОТИВАЦИОННЫЕ (ЛИЧНОСТНЫЕ) ОБРАЗОВАТЕЛЬНЫЕ РЕЗУЛЬТАТЫ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К концу года у детей могут быть сформированы: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Элементарные представления о себе (знает свое имя и фамилию, возраст, пол, имеет первичные гендерные представления, ведет себя в соответствии со своим возрастом и полом).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Положительная самооценка, уверенность в себе, стремление быть хорошим.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Способность проявлять личностное отношение к соблюдению (нарушению) моральных норм, стремление к справедливости, способность испытывать чув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ство стыда при неблаговидных по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ступках.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Способность проявлять эмоциональный отклик на переживания близких взрослых, детей.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Умение проявлять инициативу и самостоятельность в организации знакомых игр с небольшой группой детей.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Способность проявлять иниц</w:t>
      </w:r>
      <w:r>
        <w:rPr>
          <w:rFonts w:ascii="Times New Roman" w:hAnsi="Times New Roman" w:cs="Times New Roman"/>
          <w:sz w:val="24"/>
          <w:szCs w:val="24"/>
          <w:lang w:eastAsia="ru-RU"/>
        </w:rPr>
        <w:t>иативу в оказании помощи товари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щам, взрослым.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Уважение и чувство принадлеж</w:t>
      </w:r>
      <w:r>
        <w:rPr>
          <w:rFonts w:ascii="Times New Roman" w:hAnsi="Times New Roman" w:cs="Times New Roman"/>
          <w:sz w:val="24"/>
          <w:szCs w:val="24"/>
          <w:lang w:eastAsia="ru-RU"/>
        </w:rPr>
        <w:t>ности к своей семье (имеет пред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ставления о родственных отношениях (мама, папа, сын, дочь и т.д.); может назвать имена членов своей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семьи, рассказать о ее традици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ях (по своей инициативе или инициативе взрослого); о профессиях своих родителей).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Первичные основы любви и интер</w:t>
      </w:r>
      <w:r>
        <w:rPr>
          <w:rFonts w:ascii="Times New Roman" w:hAnsi="Times New Roman" w:cs="Times New Roman"/>
          <w:sz w:val="24"/>
          <w:szCs w:val="24"/>
          <w:lang w:eastAsia="ru-RU"/>
        </w:rPr>
        <w:t>еса к родному краю (знает назва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ние своего родного города (поселка)).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Первичные основы любви и интере</w:t>
      </w:r>
      <w:r>
        <w:rPr>
          <w:rFonts w:ascii="Times New Roman" w:hAnsi="Times New Roman" w:cs="Times New Roman"/>
          <w:sz w:val="24"/>
          <w:szCs w:val="24"/>
          <w:lang w:eastAsia="ru-RU"/>
        </w:rPr>
        <w:t>са к родной стране (знает назва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ние родной страны, имеет элем</w:t>
      </w:r>
      <w:r>
        <w:rPr>
          <w:rFonts w:ascii="Times New Roman" w:hAnsi="Times New Roman" w:cs="Times New Roman"/>
          <w:sz w:val="24"/>
          <w:szCs w:val="24"/>
          <w:lang w:eastAsia="ru-RU"/>
        </w:rPr>
        <w:t>ентарные представления об основ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ных государственных праздниках: День Победы, День защитника Отечества, 8 Марта, Новый год, имеет представление о Российской армии, ее роли в защите Родины).</w:t>
      </w: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УНИВЕРСАЛЬНЫЕ ОБРАЗОВАТЕЛЬНЫЕ РЕЗУЛЬТАТЫ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Когнитивное развитие.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 К концу года у детей могут быть сформированы: 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 Познавательный интерес, любоз</w:t>
      </w:r>
      <w:r>
        <w:rPr>
          <w:rFonts w:ascii="Times New Roman" w:hAnsi="Times New Roman" w:cs="Times New Roman"/>
          <w:sz w:val="24"/>
          <w:szCs w:val="24"/>
          <w:lang w:eastAsia="ru-RU"/>
        </w:rPr>
        <w:t>нательность (интересуются причи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нами, взаимосвязями, задают вопросы «почему?», «зачем?» и др.).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Элементы эмоционально-образ</w:t>
      </w:r>
      <w:r>
        <w:rPr>
          <w:rFonts w:ascii="Times New Roman" w:hAnsi="Times New Roman" w:cs="Times New Roman"/>
          <w:sz w:val="24"/>
          <w:szCs w:val="24"/>
          <w:lang w:eastAsia="ru-RU"/>
        </w:rPr>
        <w:t>ного предвосхищения (ребенок на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чинает радоваться и печалиться </w:t>
      </w:r>
      <w:r>
        <w:rPr>
          <w:rFonts w:ascii="Times New Roman" w:hAnsi="Times New Roman" w:cs="Times New Roman"/>
          <w:sz w:val="24"/>
          <w:szCs w:val="24"/>
          <w:lang w:eastAsia="ru-RU"/>
        </w:rPr>
        <w:t>не только по поводу того, что он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 делает в данный момент, но и по поводу того, что ему еще пре; стоит сделать).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Интерес к исследовательской д</w:t>
      </w:r>
      <w:r>
        <w:rPr>
          <w:rFonts w:ascii="Times New Roman" w:hAnsi="Times New Roman" w:cs="Times New Roman"/>
          <w:sz w:val="24"/>
          <w:szCs w:val="24"/>
          <w:lang w:eastAsia="ru-RU"/>
        </w:rPr>
        <w:t>еятельности, экспериментированию.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Способность самостоятельно обсл</w:t>
      </w:r>
      <w:r>
        <w:rPr>
          <w:rFonts w:ascii="Times New Roman" w:hAnsi="Times New Roman" w:cs="Times New Roman"/>
          <w:sz w:val="24"/>
          <w:szCs w:val="24"/>
          <w:lang w:eastAsia="ru-RU"/>
        </w:rPr>
        <w:t>едовать предметы, используя зна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комые и новые способы, активно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применяя все органы чувств (ося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зание, зрение, слух, вкус, обоняние, сенсорно-моторные действия).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Способность использовать простые схематические изображение для решения несложных задач, ст</w:t>
      </w:r>
      <w:r>
        <w:rPr>
          <w:rFonts w:ascii="Times New Roman" w:hAnsi="Times New Roman" w:cs="Times New Roman"/>
          <w:sz w:val="24"/>
          <w:szCs w:val="24"/>
          <w:lang w:eastAsia="ru-RU"/>
        </w:rPr>
        <w:t>роить по схеме, решать лабиринт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ные задачи.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Коммуникативное развитие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 проявлять: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Избирательность во взаимоотн</w:t>
      </w:r>
      <w:r>
        <w:rPr>
          <w:rFonts w:ascii="Times New Roman" w:hAnsi="Times New Roman" w:cs="Times New Roman"/>
          <w:sz w:val="24"/>
          <w:szCs w:val="24"/>
          <w:lang w:eastAsia="ru-RU"/>
        </w:rPr>
        <w:t>ошениях со сверстниками, выража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ющуюся в предпочтении одних д</w:t>
      </w:r>
      <w:r>
        <w:rPr>
          <w:rFonts w:ascii="Times New Roman" w:hAnsi="Times New Roman" w:cs="Times New Roman"/>
          <w:sz w:val="24"/>
          <w:szCs w:val="24"/>
          <w:lang w:eastAsia="ru-RU"/>
        </w:rPr>
        <w:t>етей другим (появляются постоян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ные партнеры по играм).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Интерес к информации, которую получают в процессе общения.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Умение объединяться с детьми для совместных игр, согласовывать тему игры, распределять роли, поступать 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правила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ми и общим замыслом.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Умение решать спорные вопро</w:t>
      </w:r>
      <w:r>
        <w:rPr>
          <w:rFonts w:ascii="Times New Roman" w:hAnsi="Times New Roman" w:cs="Times New Roman"/>
          <w:sz w:val="24"/>
          <w:szCs w:val="24"/>
          <w:lang w:eastAsia="ru-RU"/>
        </w:rPr>
        <w:t>сы и улаживать конфликты с помо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щью речи: убеждать, доказывать, объяснять.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Стремление активно участвовать в мероприятиях группы, детского сада.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Регуляторное развитие.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Вежливо выражать свою просьбу, благодарить за оказанную услугу.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Подождать, пока взрослый занят.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 находить интересное для себя занятие.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Разделять игровые и реальные взаимодействия.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Планировать последовательность действий.</w:t>
      </w: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AC69CE">
        <w:rPr>
          <w:rFonts w:ascii="Times New Roman" w:hAnsi="Times New Roman" w:cs="Times New Roman"/>
          <w:sz w:val="24"/>
          <w:szCs w:val="24"/>
          <w:lang w:eastAsia="ru-RU"/>
        </w:rPr>
        <w:tab/>
        <w:t>Удерживать в памяти несложное условие при выполнении каких- либо действий.</w:t>
      </w: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ПРЕДМЕТНЫЕ ОБРАЗОВАТЕЛЬНЫЕ РЕЗУЛЬТАТЫ</w:t>
      </w: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ОБЛАСТЬ СОЦИАЛЬНО-КОММУНИКАТИВНОЕ РАЗВИТИЕ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Развитие игровой деятельности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Объединяясь в игре со сверстниками, принимать на себя различные роли.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Воспроизводить ролевое повед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ение; соблюдать ролевое соподчи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нение (продавец —покупатель), вести ролевые диалоги.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>Менять роли в процессе игры.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Подбирать предметы и атрибуты для сюжетно-ролевых игр.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инициативу и предлага</w:t>
      </w:r>
      <w:r>
        <w:rPr>
          <w:rFonts w:ascii="Times New Roman" w:hAnsi="Times New Roman" w:cs="Times New Roman"/>
          <w:sz w:val="24"/>
          <w:szCs w:val="24"/>
          <w:lang w:eastAsia="ru-RU"/>
        </w:rPr>
        <w:t>ть новые роли или действия, обо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гащать сюжет.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Навыки самообслуживания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элементарные навыки самообслуживания.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 одеваться, раздеваться, складывать и убирать одежду, с помощью взрослого приводить ее в порядок.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 есть, пользоваться ложкой, вилкой, ножом, сал-феткой.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Приобщение к труду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Готовить к занятиям свое рабочее место, убирать материалы по окончании работы.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Выполнять обязанности дежурного.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Выполнять индивидуальные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и коллективные поручения, ответ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ственно относиться к поруче</w:t>
      </w:r>
      <w:r>
        <w:rPr>
          <w:rFonts w:ascii="Times New Roman" w:hAnsi="Times New Roman" w:cs="Times New Roman"/>
          <w:sz w:val="24"/>
          <w:szCs w:val="24"/>
          <w:lang w:eastAsia="ru-RU"/>
        </w:rPr>
        <w:t>нному заданию, стремиться выпол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нить его хорошо.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Формирование основ безопасности.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Соблюдать элементарные правила поведения в детском саду.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Соблюдать элементарные прави</w:t>
      </w:r>
      <w:r>
        <w:rPr>
          <w:rFonts w:ascii="Times New Roman" w:hAnsi="Times New Roman" w:cs="Times New Roman"/>
          <w:sz w:val="24"/>
          <w:szCs w:val="24"/>
          <w:lang w:eastAsia="ru-RU"/>
        </w:rPr>
        <w:t>ла поведения на улице и в транс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порте, элементарные правила д</w:t>
      </w:r>
      <w:r>
        <w:rPr>
          <w:rFonts w:ascii="Times New Roman" w:hAnsi="Times New Roman" w:cs="Times New Roman"/>
          <w:sz w:val="24"/>
          <w:szCs w:val="24"/>
          <w:lang w:eastAsia="ru-RU"/>
        </w:rPr>
        <w:t>орожного движения (понимать зна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чения сигналов светофора; узнавать и называть дорожные знаки «Пешеходный переход», «Остановка общественного транспорта»; различать проезжую часть, тро</w:t>
      </w:r>
      <w:r>
        <w:rPr>
          <w:rFonts w:ascii="Times New Roman" w:hAnsi="Times New Roman" w:cs="Times New Roman"/>
          <w:sz w:val="24"/>
          <w:szCs w:val="24"/>
          <w:lang w:eastAsia="ru-RU"/>
        </w:rPr>
        <w:t>туар, подземный пешеходный пере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ход, пешеходный переход «зебра» и пр.).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Знать и соблюдать элементарные правила поведения в природе, способы безопасного взаимодействия с растениями и животными, бережного отношения к окружающей природе.</w:t>
      </w: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ОБЛАСТЬ ПОЗНАВАТЕЛЬНОЕ РАЗВИТИЕ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Формирование элементарных математических представлений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 К кон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Объединять предметы в группы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разным признакам (цвет, раз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мер, назначение и т. п.).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Считать до 5 (количественный счет), отвечать на вопрос «Сколько всего?».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Сравнивать количество предметов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группах на основе счета (в пре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делах 5), а также путем поштучного соотнесения предметов двух групп (составления пар); определять, каких предметов больше, меньше, равное количество.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Сравнивать два предмета по величине (больше — меньше, выше — ниже, длиннее — короче, одинак</w:t>
      </w:r>
      <w:r>
        <w:rPr>
          <w:rFonts w:ascii="Times New Roman" w:hAnsi="Times New Roman" w:cs="Times New Roman"/>
          <w:sz w:val="24"/>
          <w:szCs w:val="24"/>
          <w:lang w:eastAsia="ru-RU"/>
        </w:rPr>
        <w:t>овые, равные) на основе приложе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ния их друг к другу или наложения.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Различать и называть геометрические фигуры (круг,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квадрат, треу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гольник, шар, куб); знать их характерные отличия.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Определять положение предметов в пространстве по отношению к себе (вверху — внизу, впереди — сзади, слева — справа); двигаться в нужном направлении по сигналу: вперед и назад, вверх и вниз (по лестнице).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Определять части суток.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Конструктивно-модельная деятельность.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Использовать строительные детали с учетом их конструктивных свойств.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Преобразовывать постройки в соответствии с заданием.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Создавать постройки по заданной схеме, чертежу.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Конструировать по собственному замыслу.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При создании построек из строительного материала участвовать в планировании действий, дого</w:t>
      </w:r>
      <w:r>
        <w:rPr>
          <w:rFonts w:ascii="Times New Roman" w:hAnsi="Times New Roman" w:cs="Times New Roman"/>
          <w:sz w:val="24"/>
          <w:szCs w:val="24"/>
          <w:lang w:eastAsia="ru-RU"/>
        </w:rPr>
        <w:t>вариваться, распределять матери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ал, согласовывать действия и со</w:t>
      </w:r>
      <w:r>
        <w:rPr>
          <w:rFonts w:ascii="Times New Roman" w:hAnsi="Times New Roman" w:cs="Times New Roman"/>
          <w:sz w:val="24"/>
          <w:szCs w:val="24"/>
          <w:lang w:eastAsia="ru-RU"/>
        </w:rPr>
        <w:t>вместными усилиями достигать ре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зультата.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умение считаться с интересами товарищей.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Ознакомление с предметным окружением.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Назвать большую часть предмето</w:t>
      </w:r>
      <w:r>
        <w:rPr>
          <w:rFonts w:ascii="Times New Roman" w:hAnsi="Times New Roman" w:cs="Times New Roman"/>
          <w:sz w:val="24"/>
          <w:szCs w:val="24"/>
          <w:lang w:eastAsia="ru-RU"/>
        </w:rPr>
        <w:t>в, которые окружают их в помеще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ниях, на участке, на улице; объяснить их назначение.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Знать название многих материалов, из которых изготовлены пред-меты (бумага, металл, дерево и пр.).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Использовать основные обобщающие слова (мебель, одежда, обувь и т.п.), классифицировать пр</w:t>
      </w:r>
      <w:r>
        <w:rPr>
          <w:rFonts w:ascii="Times New Roman" w:hAnsi="Times New Roman" w:cs="Times New Roman"/>
          <w:sz w:val="24"/>
          <w:szCs w:val="24"/>
          <w:lang w:eastAsia="ru-RU"/>
        </w:rPr>
        <w:t>едметы (транспорт воздушный, во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дный, наземный и т.п.) и группировать и различа</w:t>
      </w:r>
      <w:r>
        <w:rPr>
          <w:rFonts w:ascii="Times New Roman" w:hAnsi="Times New Roman" w:cs="Times New Roman"/>
          <w:sz w:val="24"/>
          <w:szCs w:val="24"/>
          <w:lang w:eastAsia="ru-RU"/>
        </w:rPr>
        <w:t>ть их по различ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ным свойствам и признакам (все из дерева, сервиз чайный и сервиз столовый и т.д.).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представление об общес</w:t>
      </w:r>
      <w:r>
        <w:rPr>
          <w:rFonts w:ascii="Times New Roman" w:hAnsi="Times New Roman" w:cs="Times New Roman"/>
          <w:sz w:val="24"/>
          <w:szCs w:val="24"/>
          <w:lang w:eastAsia="ru-RU"/>
        </w:rPr>
        <w:t>твенном транспорте и о специаль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ных видах транспорта («Скорая помощь», «Пожарная», «Полиция», машина МЧС), объяснять их назначение.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интерес к истории предметов.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Ознакомление с миром природы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представления о некоторых погодных явлениях, определять и называть состояние погоды.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Называть времена года в правильной последовательности.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Выделять сезонные изменения в живой и неживой природе.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элементарные представления о природном многообразии Земли.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представление о простейшей классификации растительного мира (деревья, цветы, овощи, фрукты,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ягоды); узнавать и называть не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которые растения; различать и на</w:t>
      </w:r>
      <w:r>
        <w:rPr>
          <w:rFonts w:ascii="Times New Roman" w:hAnsi="Times New Roman" w:cs="Times New Roman"/>
          <w:sz w:val="24"/>
          <w:szCs w:val="24"/>
          <w:lang w:eastAsia="ru-RU"/>
        </w:rPr>
        <w:t>зывать основные части растений.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Знать некоторые съедобные и несъедобные грибы.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Иметь первичные представления о классификации животного мира (звери, птицы, рыбы, земноводные, рептилии, насекомые), знать некоторых представителей каждого класса.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Иметь некоторые представлени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 о доисторических животных (ди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нозаврах).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Иметь представление о многообразии домашних животных, что едят, как за ними ухаживать, какую пользу они приносят человеку. 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Уметь группировать представителей растительного и животного мира по различным признакам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(дикие — домашние животные, са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довые — лесные растения и пр.).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Ознакомление с социальным миром.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представления о наиболее распространенных профессиях из ближайшего окружения (воспита</w:t>
      </w:r>
      <w:r>
        <w:rPr>
          <w:rFonts w:ascii="Times New Roman" w:hAnsi="Times New Roman" w:cs="Times New Roman"/>
          <w:sz w:val="24"/>
          <w:szCs w:val="24"/>
          <w:lang w:eastAsia="ru-RU"/>
        </w:rPr>
        <w:t>тель, врач, продавец, повар, шо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фер и т.д.), о том, что они делают, какие используют инструменты (орудия труда и результаты труда).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представления о некото</w:t>
      </w:r>
      <w:r>
        <w:rPr>
          <w:rFonts w:ascii="Times New Roman" w:hAnsi="Times New Roman" w:cs="Times New Roman"/>
          <w:sz w:val="24"/>
          <w:szCs w:val="24"/>
          <w:lang w:eastAsia="ru-RU"/>
        </w:rPr>
        <w:t>рых творческих (художник, компо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зитор, писатель, поэт, артист) и об основных военных профессиях (солдат, летчик, моряк и др.).</w:t>
      </w:r>
    </w:p>
    <w:p w:rsidR="006277E1" w:rsidRPr="00AC69C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ОБЛАСТЬ РЕЧЕВОЕ РАЗВИТИЕ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C69CE">
        <w:rPr>
          <w:rFonts w:ascii="Times New Roman" w:hAnsi="Times New Roman" w:cs="Times New Roman"/>
          <w:b/>
          <w:sz w:val="24"/>
          <w:szCs w:val="24"/>
          <w:lang w:eastAsia="ru-RU"/>
        </w:rPr>
        <w:t>Развитие речи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При общении с взрослым выход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ить за пределы конкретной ситуа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ции, хотя речь при взаимодейств</w:t>
      </w:r>
      <w:r>
        <w:rPr>
          <w:rFonts w:ascii="Times New Roman" w:hAnsi="Times New Roman" w:cs="Times New Roman"/>
          <w:sz w:val="24"/>
          <w:szCs w:val="24"/>
          <w:lang w:eastAsia="ru-RU"/>
        </w:rPr>
        <w:t>ии со сверстниками носит преиму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щественно ситуативный характер.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Активно сопровождать речью игровые и бытовые действия.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Понимать и употреблять слова-антонимы; уметь образовывать новые слова по аналогии со зн</w:t>
      </w:r>
      <w:r>
        <w:rPr>
          <w:rFonts w:ascii="Times New Roman" w:hAnsi="Times New Roman" w:cs="Times New Roman"/>
          <w:sz w:val="24"/>
          <w:szCs w:val="24"/>
          <w:lang w:eastAsia="ru-RU"/>
        </w:rPr>
        <w:t>акомыми словами (сахарница — су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харница).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Понимать и употреблять в своей речи </w:t>
      </w:r>
      <w:r>
        <w:rPr>
          <w:rFonts w:ascii="Times New Roman" w:hAnsi="Times New Roman" w:cs="Times New Roman"/>
          <w:sz w:val="24"/>
          <w:szCs w:val="24"/>
          <w:lang w:eastAsia="ru-RU"/>
        </w:rPr>
        <w:t>слова, обозначающие эмо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циональное состояние (сердитый, печальный), этические качества (хитрый, добрый), эстетически</w:t>
      </w:r>
      <w:r>
        <w:rPr>
          <w:rFonts w:ascii="Times New Roman" w:hAnsi="Times New Roman" w:cs="Times New Roman"/>
          <w:sz w:val="24"/>
          <w:szCs w:val="24"/>
          <w:lang w:eastAsia="ru-RU"/>
        </w:rPr>
        <w:t>е характеристики (нарядный, кра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сивый).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Выделять первый звук в слове.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Рассказать о содержании сюжетн</w:t>
      </w:r>
      <w:r>
        <w:rPr>
          <w:rFonts w:ascii="Times New Roman" w:hAnsi="Times New Roman" w:cs="Times New Roman"/>
          <w:sz w:val="24"/>
          <w:szCs w:val="24"/>
          <w:lang w:eastAsia="ru-RU"/>
        </w:rPr>
        <w:t>ой картины, описать предмет, со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ставить рассказ по картинке.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Приобщение к художественной литературе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Проявлять интерес к чтению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книг, рассматриванию иллюстриро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ванных изданий детских книг, проявлять эмоциональный отклик на переживания персонажей сказок и историй.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Назвать любимую сказку, рассказ.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Прочитать наизусть понравившееся стихотворение, считалку.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Инсценировать с помощью взрослого небольшие сказки (отрыв</w:t>
      </w:r>
      <w:r>
        <w:rPr>
          <w:rFonts w:ascii="Times New Roman" w:hAnsi="Times New Roman" w:cs="Times New Roman"/>
          <w:sz w:val="24"/>
          <w:szCs w:val="24"/>
          <w:lang w:eastAsia="ru-RU"/>
        </w:rPr>
        <w:t>ок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 из сказок), пересказать наиболее выразительный и динамичны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й 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отрывок из сказки.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 придумать небольшую сказку на заданную тему.</w:t>
      </w:r>
    </w:p>
    <w:p w:rsidR="006277E1" w:rsidRPr="000651E7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ОБЛАСТЬ ХУДОЖЕСТВЕННО-ЭСТЕТИЧЕСКОЕ РАЗВИТИЕ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Приобщение к искусству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эмоциональную отзы</w:t>
      </w:r>
      <w:r>
        <w:rPr>
          <w:rFonts w:ascii="Times New Roman" w:hAnsi="Times New Roman" w:cs="Times New Roman"/>
          <w:sz w:val="24"/>
          <w:szCs w:val="24"/>
          <w:lang w:eastAsia="ru-RU"/>
        </w:rPr>
        <w:t>вчивость на произведения изобра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зительного искусства, красоту окружающих предметов (игрушки объектов природы (растения, ж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ивотные), испытывать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чувство ра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дости; пытаться в рисовании, л</w:t>
      </w:r>
      <w:r>
        <w:rPr>
          <w:rFonts w:ascii="Times New Roman" w:hAnsi="Times New Roman" w:cs="Times New Roman"/>
          <w:sz w:val="24"/>
          <w:szCs w:val="24"/>
          <w:lang w:eastAsia="ru-RU"/>
        </w:rPr>
        <w:t>епке, аппликации изображать про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стые предметы и явления, передавая их образную выразительность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интерес к творческим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профессиям (художник, писатель,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 композитор и пр.).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Различать основные жанры и виды искусств.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первичные представления об архитектуре как об одном из видов искусства.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устойчивый интерес к различным видам детской художествено-эстетической дея</w:t>
      </w:r>
      <w:r>
        <w:rPr>
          <w:rFonts w:ascii="Times New Roman" w:hAnsi="Times New Roman" w:cs="Times New Roman"/>
          <w:sz w:val="24"/>
          <w:szCs w:val="24"/>
          <w:lang w:eastAsia="ru-RU"/>
        </w:rPr>
        <w:t>тельности: конструированию, изо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бразительной и музыкальной деятельности.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интерес к посещению выставок, спектаклей и т. п.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Изобразительная деятельность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В рисовании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Изображать предметы путем создания отчетливых форм, подбора цвета, аккуратного закрашивания, использования разных материалов.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Передавать несложный сюжет, объединяя в рисунке несколько предметов.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Выделять выразительные средства дымковской и филимоновской игрушки. Украшать силуэты игрушек элементами дымковской и филимоновской росписи.</w:t>
      </w:r>
    </w:p>
    <w:p w:rsidR="006277E1" w:rsidRPr="000651E7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В лепке: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Создавать образы разных предметов и игрушек, объединять их в коллективную композицию; исп</w:t>
      </w:r>
      <w:r>
        <w:rPr>
          <w:rFonts w:ascii="Times New Roman" w:hAnsi="Times New Roman" w:cs="Times New Roman"/>
          <w:sz w:val="24"/>
          <w:szCs w:val="24"/>
          <w:lang w:eastAsia="ru-RU"/>
        </w:rPr>
        <w:t>ользовать все многообразие усво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енных приемов лепки.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В аппликации: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Правильно держать ножницы и резать ими </w:t>
      </w:r>
      <w:r>
        <w:rPr>
          <w:rFonts w:ascii="Times New Roman" w:hAnsi="Times New Roman" w:cs="Times New Roman"/>
          <w:sz w:val="24"/>
          <w:szCs w:val="24"/>
          <w:lang w:eastAsia="ru-RU"/>
        </w:rPr>
        <w:t>по прямой, по диагона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ли (квадрат и прямоугольник); вырезать круг из квадрата, овал — из прямоугольника, плавно срезать и закруглять углы.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Сгибать прямоугольный лист бумаги пополам.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Аккуратно наклеивать изображ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ения предметов, состоящих из не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скольких частей; составлять узо</w:t>
      </w:r>
      <w:r>
        <w:rPr>
          <w:rFonts w:ascii="Times New Roman" w:hAnsi="Times New Roman" w:cs="Times New Roman"/>
          <w:sz w:val="24"/>
          <w:szCs w:val="24"/>
          <w:lang w:eastAsia="ru-RU"/>
        </w:rPr>
        <w:t>ры из растительных форм и геоме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трических фигур.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Музыкальная деятельность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Узнавать хорошо знакомые песни по мелодии.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Различать звуки по высоте (в пределах сексты — септимы).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Петь протяжно, четко произносить слова; начинать и заканчивать пение вместе с другими детьми.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Выполнять движения, отвеча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ющие характеру музыки, самостоя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тельно меняя их в соответстви</w:t>
      </w:r>
      <w:r>
        <w:rPr>
          <w:rFonts w:ascii="Times New Roman" w:hAnsi="Times New Roman" w:cs="Times New Roman"/>
          <w:sz w:val="24"/>
          <w:szCs w:val="24"/>
          <w:lang w:eastAsia="ru-RU"/>
        </w:rPr>
        <w:t>и с двухчастной формой музыкаль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ного произведения.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Выполнять танцевальные движения: пружинка,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подскоки, движе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ние парами по кругу, кружение по одному и в парах.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Выполнять движения с предме</w:t>
      </w:r>
      <w:r>
        <w:rPr>
          <w:rFonts w:ascii="Times New Roman" w:hAnsi="Times New Roman" w:cs="Times New Roman"/>
          <w:sz w:val="24"/>
          <w:szCs w:val="24"/>
          <w:lang w:eastAsia="ru-RU"/>
        </w:rPr>
        <w:t>тами (с куклами, игрушками, лен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точками).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Играть на металлофоне простейшие мелодии на одном звуке.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Театрализованная игра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Адекватно воспринимать в театр</w:t>
      </w:r>
      <w:r>
        <w:rPr>
          <w:rFonts w:ascii="Times New Roman" w:hAnsi="Times New Roman" w:cs="Times New Roman"/>
          <w:sz w:val="24"/>
          <w:szCs w:val="24"/>
          <w:lang w:eastAsia="ru-RU"/>
        </w:rPr>
        <w:t>е (кукольном, драматическом) ху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дожественный образ.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 самостоятельных театрализованных играх обустраивать место для игры (режиссерской, драматизации), принимать на себя роль, используя художественные выразительные средства (интонация, мимика), атрибуты, реквизит.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 театрализованных играх интонационно выделять речь тех или иных персонажей.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Эмоционально откликаться н</w:t>
      </w:r>
      <w:r>
        <w:rPr>
          <w:rFonts w:ascii="Times New Roman" w:hAnsi="Times New Roman" w:cs="Times New Roman"/>
          <w:sz w:val="24"/>
          <w:szCs w:val="24"/>
          <w:lang w:eastAsia="ru-RU"/>
        </w:rPr>
        <w:t>а переживания персонажей куколь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ных спектаклей.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Иметь элементарные представления о театральных профессиях.</w:t>
      </w:r>
    </w:p>
    <w:p w:rsidR="006277E1" w:rsidRPr="000651E7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ОБЛАСТЬ ФИЗИЧЕСКОЕ РАЗВИТИЕ</w:t>
      </w:r>
    </w:p>
    <w:p w:rsidR="006277E1" w:rsidRPr="000651E7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Формирование начальных представлений о здоровом образе жизни.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К концу года у детей могут быть сформированы: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Элементарные навыки соблюд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ения правил гигиены (по мере не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обходимости моет руки с мылом, пользуется расческой, носовым платком, прикрывает рот при кашле).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Элементарные правила поведения во время еды, умывания.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Элементарные правила приема п</w:t>
      </w:r>
      <w:r>
        <w:rPr>
          <w:rFonts w:ascii="Times New Roman" w:hAnsi="Times New Roman" w:cs="Times New Roman"/>
          <w:sz w:val="24"/>
          <w:szCs w:val="24"/>
          <w:lang w:eastAsia="ru-RU"/>
        </w:rPr>
        <w:t>ищи (правильно пользуется столо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выми приборами, салфеткой, полоскает рот после еды).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Представления о понятиях «здоровье» и «болезнь».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Элементарные представления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некоторых составляющих здорово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го образа жизни: правильном пи</w:t>
      </w:r>
      <w:r>
        <w:rPr>
          <w:rFonts w:ascii="Times New Roman" w:hAnsi="Times New Roman" w:cs="Times New Roman"/>
          <w:sz w:val="24"/>
          <w:szCs w:val="24"/>
          <w:lang w:eastAsia="ru-RU"/>
        </w:rPr>
        <w:t>тании, пользе закаливания, необ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ходимости соблюдения правил гигиены.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Представления о пользе утр</w:t>
      </w:r>
      <w:r>
        <w:rPr>
          <w:rFonts w:ascii="Times New Roman" w:hAnsi="Times New Roman" w:cs="Times New Roman"/>
          <w:sz w:val="24"/>
          <w:szCs w:val="24"/>
          <w:lang w:eastAsia="ru-RU"/>
        </w:rPr>
        <w:t>енней зарядки, физических упраж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нений.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E7">
        <w:rPr>
          <w:rFonts w:ascii="Times New Roman" w:hAnsi="Times New Roman" w:cs="Times New Roman"/>
          <w:b/>
          <w:sz w:val="24"/>
          <w:szCs w:val="24"/>
          <w:lang w:eastAsia="ru-RU"/>
        </w:rPr>
        <w:t>Физическая культура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. К концу года дети могут: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Принимать правильное исходное положение при метании; мета</w:t>
      </w:r>
      <w:r>
        <w:rPr>
          <w:rFonts w:ascii="Times New Roman" w:hAnsi="Times New Roman" w:cs="Times New Roman"/>
          <w:sz w:val="24"/>
          <w:szCs w:val="24"/>
          <w:lang w:eastAsia="ru-RU"/>
        </w:rPr>
        <w:t>ть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предметы разными способами правой и левой рукой.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Отбивать мяч о землю (пол) 5 раз подряд и более.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Ловить мяч кистями рук с расстояния до 1,5 м.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Строиться в колонну по одному, парами, в круг, шеренгу.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 скользить по ледяным дорожкам (длина 5 м).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Ходить на лыжах скользящим ша</w:t>
      </w:r>
      <w:r>
        <w:rPr>
          <w:rFonts w:ascii="Times New Roman" w:hAnsi="Times New Roman" w:cs="Times New Roman"/>
          <w:sz w:val="24"/>
          <w:szCs w:val="24"/>
          <w:lang w:eastAsia="ru-RU"/>
        </w:rPr>
        <w:t>гом на расстояние до 500 м, выпо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лнять поворот переступанием, подниматься на горку.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Ориентироваться в пространст</w:t>
      </w:r>
      <w:r>
        <w:rPr>
          <w:rFonts w:ascii="Times New Roman" w:hAnsi="Times New Roman" w:cs="Times New Roman"/>
          <w:sz w:val="24"/>
          <w:szCs w:val="24"/>
          <w:lang w:eastAsia="ru-RU"/>
        </w:rPr>
        <w:t>ве, находить левую и правую сто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роны.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Выполняя упражнения, демонст</w:t>
      </w:r>
      <w:r>
        <w:rPr>
          <w:rFonts w:ascii="Times New Roman" w:hAnsi="Times New Roman" w:cs="Times New Roman"/>
          <w:sz w:val="24"/>
          <w:szCs w:val="24"/>
          <w:lang w:eastAsia="ru-RU"/>
        </w:rPr>
        <w:t>рировать выразительность, граци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озность, пластичность движений.</w:t>
      </w:r>
    </w:p>
    <w:p w:rsidR="006277E1" w:rsidRPr="006E1D7E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Проявлять выраженный интерес к участию в подвижных играх и физических упражнениях.</w:t>
      </w:r>
    </w:p>
    <w:p w:rsidR="00B17369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1D7E">
        <w:rPr>
          <w:rFonts w:ascii="Times New Roman" w:hAnsi="Times New Roman" w:cs="Times New Roman"/>
          <w:sz w:val="24"/>
          <w:szCs w:val="24"/>
          <w:lang w:eastAsia="ru-RU"/>
        </w:rPr>
        <w:t>♦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ab/>
        <w:t>Пользоваться физкультурным о</w:t>
      </w:r>
      <w:r>
        <w:rPr>
          <w:rFonts w:ascii="Times New Roman" w:hAnsi="Times New Roman" w:cs="Times New Roman"/>
          <w:sz w:val="24"/>
          <w:szCs w:val="24"/>
          <w:lang w:eastAsia="ru-RU"/>
        </w:rPr>
        <w:t>борудованием вне занятий (в сво</w:t>
      </w:r>
      <w:r w:rsidRPr="006E1D7E">
        <w:rPr>
          <w:rFonts w:ascii="Times New Roman" w:hAnsi="Times New Roman" w:cs="Times New Roman"/>
          <w:sz w:val="24"/>
          <w:szCs w:val="24"/>
          <w:lang w:eastAsia="ru-RU"/>
        </w:rPr>
        <w:t>бодное время).</w:t>
      </w:r>
    </w:p>
    <w:p w:rsidR="00B17369" w:rsidRPr="006E1D7E" w:rsidRDefault="00B17369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ΙΙ. </w:t>
      </w:r>
      <w:r w:rsidRPr="00837D32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277E1" w:rsidRPr="007B2174" w:rsidRDefault="006277E1" w:rsidP="006277E1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D32">
        <w:rPr>
          <w:rFonts w:ascii="Times New Roman" w:hAnsi="Times New Roman" w:cs="Times New Roman"/>
          <w:sz w:val="24"/>
          <w:szCs w:val="24"/>
        </w:rPr>
        <w:t>Описание образовательной деятельности в соответствии с направлениями  развития детей, представленными в пяти образовательных областях.</w:t>
      </w:r>
    </w:p>
    <w:p w:rsidR="006277E1" w:rsidRPr="007B2174" w:rsidRDefault="006277E1" w:rsidP="006277E1">
      <w:pPr>
        <w:pStyle w:val="a5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D32">
        <w:rPr>
          <w:rFonts w:ascii="Times New Roman" w:hAnsi="Times New Roman" w:cs="Times New Roman"/>
          <w:sz w:val="24"/>
          <w:szCs w:val="24"/>
        </w:rPr>
        <w:t>Описание образовательных областей.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b/>
          <w:i/>
          <w:iCs/>
          <w:sz w:val="24"/>
          <w:szCs w:val="24"/>
        </w:rPr>
        <w:t>Образовательная область «Физическое развитие»</w:t>
      </w:r>
      <w:r w:rsidRPr="006763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76305">
        <w:rPr>
          <w:rFonts w:ascii="Times New Roman" w:hAnsi="Times New Roman" w:cs="Times New Roman"/>
          <w:sz w:val="24"/>
          <w:szCs w:val="24"/>
        </w:rPr>
        <w:t xml:space="preserve"> направлена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выносливость, ловкость, гибкость), приобщение к спортивным и подвижным играм, развитие интереса к  спорту; становление ценностей здорового образа жизни, овладение его элементарными нормами и правилами, воспитание культурно-гигиенических навыков, полезных привычек.</w:t>
      </w:r>
    </w:p>
    <w:p w:rsidR="006277E1" w:rsidRPr="003D48DE" w:rsidRDefault="006277E1" w:rsidP="006277E1">
      <w:pPr>
        <w:widowControl w:val="0"/>
        <w:spacing w:after="0"/>
        <w:ind w:left="108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D48D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Образовательная область «Социально-коммуникативное развитие» 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направлена на </w:t>
      </w:r>
      <w:r w:rsidRPr="003D48DE">
        <w:rPr>
          <w:rFonts w:ascii="Times New Roman" w:eastAsia="Calibri" w:hAnsi="Times New Roman" w:cs="Times New Roman"/>
          <w:sz w:val="24"/>
          <w:szCs w:val="24"/>
        </w:rPr>
        <w:t xml:space="preserve"> формирование первичных ценностных представлений, воспитание способности к общению (коммуникативные способности); целенаправленности и саморегуляции (регуляторные способности), формирование социальных представлений, умений и навыков (развитие игровой деятельности, навыков самообслуживания, приобщение к труду, формирование основ безопасности).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 xml:space="preserve">Направления: 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 xml:space="preserve">1. Формирование первичных ценностных представлений: </w:t>
      </w:r>
    </w:p>
    <w:p w:rsidR="006277E1" w:rsidRPr="003D48DE" w:rsidRDefault="006277E1" w:rsidP="006277E1">
      <w:pPr>
        <w:widowControl w:val="0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Образ Я;</w:t>
      </w:r>
    </w:p>
    <w:p w:rsidR="006277E1" w:rsidRPr="003D48DE" w:rsidRDefault="006277E1" w:rsidP="006277E1">
      <w:pPr>
        <w:widowControl w:val="0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Нравственное воспитание;</w:t>
      </w:r>
    </w:p>
    <w:p w:rsidR="006277E1" w:rsidRPr="003D48DE" w:rsidRDefault="006277E1" w:rsidP="006277E1">
      <w:pPr>
        <w:widowControl w:val="0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Патриотическое воспитание.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2. Развитие коммуникативных способностей:</w:t>
      </w:r>
    </w:p>
    <w:p w:rsidR="006277E1" w:rsidRPr="003D48DE" w:rsidRDefault="006277E1" w:rsidP="006277E1">
      <w:pPr>
        <w:widowControl w:val="0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Развитие общения, готовности к сотрудничеству;</w:t>
      </w:r>
    </w:p>
    <w:p w:rsidR="006277E1" w:rsidRPr="003D48DE" w:rsidRDefault="006277E1" w:rsidP="006277E1">
      <w:pPr>
        <w:widowControl w:val="0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Формирование детско-взрослого сообщества.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lastRenderedPageBreak/>
        <w:t>3. Развитие регуляторных способностей:</w:t>
      </w:r>
    </w:p>
    <w:p w:rsidR="006277E1" w:rsidRPr="003D48DE" w:rsidRDefault="006277E1" w:rsidP="006277E1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Освоение общепринятых правил и норм;</w:t>
      </w:r>
    </w:p>
    <w:p w:rsidR="006277E1" w:rsidRPr="003D48DE" w:rsidRDefault="006277E1" w:rsidP="006277E1">
      <w:pPr>
        <w:widowControl w:val="0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Развитие целенаправленности, саморегуляции, самостоятельности.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4. Формирование социальных представлений, умений, навыков:</w:t>
      </w:r>
    </w:p>
    <w:p w:rsidR="006277E1" w:rsidRPr="003D48DE" w:rsidRDefault="006277E1" w:rsidP="006277E1">
      <w:pPr>
        <w:widowControl w:val="0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Развитие игровой деятельности;</w:t>
      </w:r>
    </w:p>
    <w:p w:rsidR="006277E1" w:rsidRPr="003D48DE" w:rsidRDefault="006277E1" w:rsidP="006277E1">
      <w:pPr>
        <w:widowControl w:val="0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Развитие навыков самообслуживания;</w:t>
      </w:r>
    </w:p>
    <w:p w:rsidR="006277E1" w:rsidRPr="003D48DE" w:rsidRDefault="006277E1" w:rsidP="006277E1">
      <w:pPr>
        <w:widowControl w:val="0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Приобщение к труду;</w:t>
      </w:r>
    </w:p>
    <w:p w:rsidR="006277E1" w:rsidRPr="003D48DE" w:rsidRDefault="006277E1" w:rsidP="006277E1">
      <w:pPr>
        <w:widowControl w:val="0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Формирование основ безопасности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Образовательная область «Речевое развитие»</w:t>
      </w:r>
      <w:r w:rsidRPr="003D48DE">
        <w:rPr>
          <w:rFonts w:ascii="Times New Roman" w:eastAsia="Calibri" w:hAnsi="Times New Roman" w:cs="Times New Roman"/>
          <w:sz w:val="24"/>
          <w:szCs w:val="24"/>
        </w:rPr>
        <w:t xml:space="preserve"> направлена на совершенствование всех сторон речи, развитие звуковой и интонационной культуры речи, фонематического слуха, формирование предпосылок обучения грамоте; овладение речью как средством общения, развитие речевого творчества; знакомство с книжной культурой, детской литературой.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Основные направления работы по ОО «Речевое развитие»: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Развитие речи: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1.</w:t>
      </w:r>
      <w:r w:rsidRPr="003D48DE">
        <w:rPr>
          <w:rFonts w:ascii="Times New Roman" w:eastAsia="Calibri" w:hAnsi="Times New Roman" w:cs="Times New Roman"/>
          <w:sz w:val="24"/>
          <w:szCs w:val="24"/>
        </w:rPr>
        <w:tab/>
        <w:t>Развивающая речевая среда;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2.</w:t>
      </w:r>
      <w:r w:rsidRPr="003D48DE">
        <w:rPr>
          <w:rFonts w:ascii="Times New Roman" w:eastAsia="Calibri" w:hAnsi="Times New Roman" w:cs="Times New Roman"/>
          <w:sz w:val="24"/>
          <w:szCs w:val="24"/>
        </w:rPr>
        <w:tab/>
        <w:t>Формирование словаря;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3.</w:t>
      </w:r>
      <w:r w:rsidRPr="003D48DE">
        <w:rPr>
          <w:rFonts w:ascii="Times New Roman" w:eastAsia="Calibri" w:hAnsi="Times New Roman" w:cs="Times New Roman"/>
          <w:sz w:val="24"/>
          <w:szCs w:val="24"/>
        </w:rPr>
        <w:tab/>
        <w:t>Звуковая культура речи;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4.</w:t>
      </w:r>
      <w:r w:rsidRPr="003D48DE">
        <w:rPr>
          <w:rFonts w:ascii="Times New Roman" w:eastAsia="Calibri" w:hAnsi="Times New Roman" w:cs="Times New Roman"/>
          <w:sz w:val="24"/>
          <w:szCs w:val="24"/>
        </w:rPr>
        <w:tab/>
        <w:t>Грамматический строй;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5.</w:t>
      </w:r>
      <w:r w:rsidRPr="003D48DE">
        <w:rPr>
          <w:rFonts w:ascii="Times New Roman" w:eastAsia="Calibri" w:hAnsi="Times New Roman" w:cs="Times New Roman"/>
          <w:sz w:val="24"/>
          <w:szCs w:val="24"/>
        </w:rPr>
        <w:tab/>
        <w:t>Связная речь;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6.</w:t>
      </w:r>
      <w:r w:rsidRPr="003D48DE">
        <w:rPr>
          <w:rFonts w:ascii="Times New Roman" w:eastAsia="Calibri" w:hAnsi="Times New Roman" w:cs="Times New Roman"/>
          <w:sz w:val="24"/>
          <w:szCs w:val="24"/>
        </w:rPr>
        <w:tab/>
        <w:t>Подготовка к обучению грамоте.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Приобщение к художественной литературе.</w:t>
      </w:r>
    </w:p>
    <w:p w:rsidR="006277E1" w:rsidRPr="003D48DE" w:rsidRDefault="006277E1" w:rsidP="006277E1">
      <w:pPr>
        <w:widowControl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3D48D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Образовательная область «Познавательное развитие</w:t>
      </w:r>
      <w:r w:rsidRPr="003D48DE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 w:rsidRPr="003D48DE">
        <w:rPr>
          <w:rFonts w:ascii="Times New Roman" w:eastAsia="Calibri" w:hAnsi="Times New Roman" w:cs="Times New Roman"/>
          <w:sz w:val="24"/>
          <w:szCs w:val="24"/>
        </w:rPr>
        <w:t>предполагает развитие познавательных интересов, любознательности и познавательной мотивации, интереса к учебной деятельности и желания учиться; 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 формулировать выводы; формирование первичных представлений об окружающем мире, формирование элементарных естественно-научных представлений.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D48DE">
        <w:rPr>
          <w:rFonts w:ascii="Times New Roman" w:eastAsia="Calibri" w:hAnsi="Times New Roman" w:cs="Times New Roman"/>
          <w:b/>
          <w:sz w:val="24"/>
          <w:szCs w:val="24"/>
        </w:rPr>
        <w:t>ОО «Познавательное развитие» включает в себя:</w:t>
      </w:r>
    </w:p>
    <w:p w:rsidR="006277E1" w:rsidRPr="003D48DE" w:rsidRDefault="006277E1" w:rsidP="00FE4869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D48DE">
        <w:rPr>
          <w:rFonts w:ascii="Times New Roman" w:eastAsia="Calibri" w:hAnsi="Times New Roman" w:cs="Times New Roman"/>
          <w:b/>
          <w:sz w:val="24"/>
          <w:szCs w:val="24"/>
        </w:rPr>
        <w:t>Развитие когнитивных способностей:</w:t>
      </w:r>
    </w:p>
    <w:p w:rsidR="006277E1" w:rsidRPr="003D48DE" w:rsidRDefault="006277E1" w:rsidP="00FE4869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Сенсорное развитие;</w:t>
      </w:r>
    </w:p>
    <w:p w:rsidR="006277E1" w:rsidRPr="003D48DE" w:rsidRDefault="006277E1" w:rsidP="00FE4869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Развитие познавательных действий;</w:t>
      </w:r>
    </w:p>
    <w:p w:rsidR="006277E1" w:rsidRPr="003D48DE" w:rsidRDefault="006277E1" w:rsidP="00FE4869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Проектная деятельность;</w:t>
      </w:r>
    </w:p>
    <w:p w:rsidR="006277E1" w:rsidRPr="003D48DE" w:rsidRDefault="006277E1" w:rsidP="00FE4869">
      <w:pPr>
        <w:widowControl w:val="0"/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Дидактические игры.</w:t>
      </w:r>
    </w:p>
    <w:p w:rsidR="006277E1" w:rsidRPr="003D48DE" w:rsidRDefault="006277E1" w:rsidP="00FE4869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Формирование элементарных математических представлений:</w:t>
      </w:r>
    </w:p>
    <w:p w:rsidR="006277E1" w:rsidRPr="003D48DE" w:rsidRDefault="006277E1" w:rsidP="00FE4869">
      <w:pPr>
        <w:widowControl w:val="0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Количество и счет;</w:t>
      </w:r>
    </w:p>
    <w:p w:rsidR="006277E1" w:rsidRPr="003D48DE" w:rsidRDefault="006277E1" w:rsidP="00FE4869">
      <w:pPr>
        <w:widowControl w:val="0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Величина;</w:t>
      </w:r>
    </w:p>
    <w:p w:rsidR="006277E1" w:rsidRPr="003D48DE" w:rsidRDefault="006277E1" w:rsidP="00FE4869">
      <w:pPr>
        <w:widowControl w:val="0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Форма;</w:t>
      </w:r>
    </w:p>
    <w:p w:rsidR="006277E1" w:rsidRPr="003D48DE" w:rsidRDefault="006277E1" w:rsidP="00FE4869">
      <w:pPr>
        <w:widowControl w:val="0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Ориентировка в пространстве;</w:t>
      </w:r>
    </w:p>
    <w:p w:rsidR="006277E1" w:rsidRPr="003D48DE" w:rsidRDefault="006277E1" w:rsidP="00FE4869">
      <w:pPr>
        <w:widowControl w:val="0"/>
        <w:numPr>
          <w:ilvl w:val="0"/>
          <w:numId w:val="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Ориентировка во времени.</w:t>
      </w:r>
    </w:p>
    <w:p w:rsidR="006277E1" w:rsidRPr="003D48DE" w:rsidRDefault="006277E1" w:rsidP="00FE4869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Конструктивно-модельная деятельность:</w:t>
      </w:r>
    </w:p>
    <w:p w:rsidR="006277E1" w:rsidRPr="003D48DE" w:rsidRDefault="006277E1" w:rsidP="00FE4869">
      <w:pPr>
        <w:widowControl w:val="0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Конструирование из строительного материала;</w:t>
      </w:r>
    </w:p>
    <w:p w:rsidR="006277E1" w:rsidRPr="003D48DE" w:rsidRDefault="006277E1" w:rsidP="00FE4869">
      <w:pPr>
        <w:widowControl w:val="0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Конструирование из деталей конструкторов.</w:t>
      </w:r>
    </w:p>
    <w:p w:rsidR="006277E1" w:rsidRPr="003D48DE" w:rsidRDefault="006277E1" w:rsidP="00FE4869">
      <w:pPr>
        <w:widowControl w:val="0"/>
        <w:numPr>
          <w:ilvl w:val="0"/>
          <w:numId w:val="8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Ознакомление с окружающим миром:</w:t>
      </w:r>
    </w:p>
    <w:p w:rsidR="006277E1" w:rsidRPr="003D48DE" w:rsidRDefault="006277E1" w:rsidP="00FE4869">
      <w:pPr>
        <w:widowControl w:val="0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Предметное окружение;</w:t>
      </w:r>
    </w:p>
    <w:p w:rsidR="006277E1" w:rsidRPr="003D48DE" w:rsidRDefault="006277E1" w:rsidP="00FE4869">
      <w:pPr>
        <w:widowControl w:val="0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Природное окружение:</w:t>
      </w:r>
    </w:p>
    <w:p w:rsidR="006277E1" w:rsidRPr="003D48DE" w:rsidRDefault="006277E1" w:rsidP="00FE4869">
      <w:pPr>
        <w:widowControl w:val="0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Неживая природа;</w:t>
      </w:r>
    </w:p>
    <w:p w:rsidR="006277E1" w:rsidRPr="003D48DE" w:rsidRDefault="006277E1" w:rsidP="00FE4869">
      <w:pPr>
        <w:widowControl w:val="0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Мир растений и грибов;</w:t>
      </w:r>
    </w:p>
    <w:p w:rsidR="006277E1" w:rsidRPr="003D48DE" w:rsidRDefault="006277E1" w:rsidP="00FE4869">
      <w:pPr>
        <w:widowControl w:val="0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Мир животных;</w:t>
      </w:r>
    </w:p>
    <w:p w:rsidR="006277E1" w:rsidRPr="003D48DE" w:rsidRDefault="006277E1" w:rsidP="00FE4869">
      <w:pPr>
        <w:widowControl w:val="0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lastRenderedPageBreak/>
        <w:t>Экологическое воспитание</w:t>
      </w:r>
    </w:p>
    <w:p w:rsidR="006277E1" w:rsidRPr="003D48DE" w:rsidRDefault="006277E1" w:rsidP="00FE4869">
      <w:pPr>
        <w:widowControl w:val="0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Социальное окружение:</w:t>
      </w:r>
    </w:p>
    <w:p w:rsidR="006277E1" w:rsidRPr="00F30E7F" w:rsidRDefault="006277E1" w:rsidP="00FE4869">
      <w:pPr>
        <w:widowControl w:val="0"/>
        <w:numPr>
          <w:ilvl w:val="0"/>
          <w:numId w:val="1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Наша планета</w:t>
      </w:r>
    </w:p>
    <w:p w:rsidR="006277E1" w:rsidRPr="003D48DE" w:rsidRDefault="006277E1" w:rsidP="006277E1">
      <w:pPr>
        <w:widowControl w:val="0"/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D48D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Образовательная область «Художественно-эстетическое развитие» </w:t>
      </w:r>
      <w:r w:rsidRPr="003D48DE">
        <w:rPr>
          <w:rFonts w:ascii="Times New Roman" w:eastAsia="Calibri" w:hAnsi="Times New Roman" w:cs="Times New Roman"/>
          <w:sz w:val="24"/>
          <w:szCs w:val="24"/>
        </w:rPr>
        <w:t>предполагает развитие художественно-творческих способностей детей в различных видах художественной деятельности, формирование интереса и предпосылок ценностно-смыслового восприятия и понимания произведений искусства; развитие эстетического восприятия окружающего мира, воспитание художественного вкуса.</w:t>
      </w:r>
    </w:p>
    <w:p w:rsidR="006277E1" w:rsidRPr="003D48DE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7E1" w:rsidRPr="003D48DE" w:rsidRDefault="006277E1" w:rsidP="006277E1">
      <w:pPr>
        <w:spacing w:after="0"/>
        <w:jc w:val="both"/>
        <w:rPr>
          <w:rFonts w:ascii="Calibri" w:eastAsia="Calibri" w:hAnsi="Calibri" w:cs="Times New Roman"/>
        </w:rPr>
      </w:pPr>
      <w:r w:rsidRPr="003D48DE">
        <w:rPr>
          <w:rFonts w:ascii="Calibri" w:eastAsia="Calibri" w:hAnsi="Calibri" w:cs="Times New Roman"/>
        </w:rPr>
        <w:t xml:space="preserve"> ОО «</w:t>
      </w:r>
      <w:r w:rsidRPr="003D48DE">
        <w:rPr>
          <w:rFonts w:ascii="Times New Roman" w:eastAsia="Calibri" w:hAnsi="Times New Roman" w:cs="Times New Roman"/>
          <w:b/>
          <w:sz w:val="24"/>
          <w:szCs w:val="24"/>
        </w:rPr>
        <w:t>Художественно-эстетическое развитие</w:t>
      </w:r>
      <w:r w:rsidRPr="003D48DE">
        <w:rPr>
          <w:rFonts w:ascii="Calibri" w:eastAsia="Calibri" w:hAnsi="Calibri" w:cs="Times New Roman"/>
        </w:rPr>
        <w:t xml:space="preserve">» </w:t>
      </w:r>
      <w:r w:rsidRPr="003D48DE">
        <w:rPr>
          <w:rFonts w:ascii="Times New Roman" w:eastAsia="Calibri" w:hAnsi="Times New Roman" w:cs="Times New Roman"/>
          <w:sz w:val="24"/>
          <w:szCs w:val="24"/>
        </w:rPr>
        <w:t>включает в себя:</w:t>
      </w:r>
    </w:p>
    <w:p w:rsidR="006277E1" w:rsidRPr="003D48DE" w:rsidRDefault="006277E1" w:rsidP="00FE4869">
      <w:pPr>
        <w:widowControl w:val="0"/>
        <w:numPr>
          <w:ilvl w:val="0"/>
          <w:numId w:val="15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Приобщение к искусству</w:t>
      </w:r>
    </w:p>
    <w:p w:rsidR="006277E1" w:rsidRPr="003D48DE" w:rsidRDefault="006277E1" w:rsidP="00FE4869">
      <w:pPr>
        <w:widowControl w:val="0"/>
        <w:numPr>
          <w:ilvl w:val="0"/>
          <w:numId w:val="15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Изобразительная деятельность:</w:t>
      </w:r>
    </w:p>
    <w:p w:rsidR="006277E1" w:rsidRPr="003D48DE" w:rsidRDefault="006277E1" w:rsidP="00FE4869">
      <w:pPr>
        <w:widowControl w:val="0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 xml:space="preserve">Рисование; </w:t>
      </w:r>
    </w:p>
    <w:p w:rsidR="006277E1" w:rsidRPr="003D48DE" w:rsidRDefault="006277E1" w:rsidP="00FE4869">
      <w:pPr>
        <w:widowControl w:val="0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Лепка;</w:t>
      </w:r>
    </w:p>
    <w:p w:rsidR="006277E1" w:rsidRPr="003D48DE" w:rsidRDefault="006277E1" w:rsidP="00FE4869">
      <w:pPr>
        <w:widowControl w:val="0"/>
        <w:numPr>
          <w:ilvl w:val="0"/>
          <w:numId w:val="1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Аппликация;</w:t>
      </w:r>
    </w:p>
    <w:p w:rsidR="006277E1" w:rsidRPr="003D48DE" w:rsidRDefault="006277E1" w:rsidP="00FE4869">
      <w:pPr>
        <w:widowControl w:val="0"/>
        <w:numPr>
          <w:ilvl w:val="0"/>
          <w:numId w:val="13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Прикладное творчество.</w:t>
      </w:r>
    </w:p>
    <w:p w:rsidR="006277E1" w:rsidRPr="003D48DE" w:rsidRDefault="006277E1" w:rsidP="00FE4869">
      <w:pPr>
        <w:widowControl w:val="0"/>
        <w:numPr>
          <w:ilvl w:val="0"/>
          <w:numId w:val="15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Музыкальное развитие:</w:t>
      </w:r>
    </w:p>
    <w:p w:rsidR="006277E1" w:rsidRPr="003D48DE" w:rsidRDefault="006277E1" w:rsidP="00FE4869">
      <w:pPr>
        <w:widowControl w:val="0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Слушание;</w:t>
      </w:r>
    </w:p>
    <w:p w:rsidR="006277E1" w:rsidRPr="003D48DE" w:rsidRDefault="006277E1" w:rsidP="00FE4869">
      <w:pPr>
        <w:widowControl w:val="0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Пение;</w:t>
      </w:r>
    </w:p>
    <w:p w:rsidR="006277E1" w:rsidRPr="003D48DE" w:rsidRDefault="006277E1" w:rsidP="00FE4869">
      <w:pPr>
        <w:widowControl w:val="0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Песенное творчество;</w:t>
      </w:r>
    </w:p>
    <w:p w:rsidR="006277E1" w:rsidRPr="003D48DE" w:rsidRDefault="006277E1" w:rsidP="00FE4869">
      <w:pPr>
        <w:widowControl w:val="0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Музыкально-ритмические движения;</w:t>
      </w:r>
    </w:p>
    <w:p w:rsidR="006277E1" w:rsidRPr="003D48DE" w:rsidRDefault="006277E1" w:rsidP="00FE4869">
      <w:pPr>
        <w:widowControl w:val="0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Музыкально-игровое и танцевальное творчество;</w:t>
      </w:r>
    </w:p>
    <w:p w:rsidR="006277E1" w:rsidRPr="003D48DE" w:rsidRDefault="006277E1" w:rsidP="00FE4869">
      <w:pPr>
        <w:widowControl w:val="0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D48DE">
        <w:rPr>
          <w:rFonts w:ascii="Times New Roman" w:eastAsia="Calibri" w:hAnsi="Times New Roman" w:cs="Times New Roman"/>
          <w:sz w:val="24"/>
          <w:szCs w:val="24"/>
        </w:rPr>
        <w:t>Игра на детских музыкальных инструментах.</w:t>
      </w:r>
      <w:r w:rsidRPr="003D48DE">
        <w:rPr>
          <w:rFonts w:ascii="Times New Roman" w:eastAsia="Calibri" w:hAnsi="Times New Roman" w:cs="Times New Roman"/>
          <w:sz w:val="24"/>
          <w:szCs w:val="24"/>
        </w:rPr>
        <w:br/>
      </w:r>
    </w:p>
    <w:p w:rsidR="006277E1" w:rsidRDefault="006277E1" w:rsidP="006277E1">
      <w:pPr>
        <w:pStyle w:val="a5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8DE">
        <w:rPr>
          <w:rFonts w:ascii="Times New Roman" w:hAnsi="Times New Roman" w:cs="Times New Roman"/>
          <w:b/>
          <w:sz w:val="24"/>
          <w:szCs w:val="24"/>
        </w:rPr>
        <w:t>Взаимодействие взрослых с детьми.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Для личностно-порождающего взаимодействия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</w:t>
      </w:r>
      <w:r w:rsidRPr="003D48DE">
        <w:rPr>
          <w:rFonts w:ascii="Times New Roman" w:hAnsi="Times New Roman" w:cs="Times New Roman"/>
          <w:sz w:val="24"/>
          <w:szCs w:val="24"/>
        </w:rPr>
        <w:lastRenderedPageBreak/>
        <w:t>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Личностно-порождающее взаимодействие способствует формированию у ребенка 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Ребенок учится брать на себя ответственность за свои решения и поступки. Ведь взрослый везде, где это возможно, предоставляет ребенку 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Ребенок приучается думать самостоятельно, поскольку взрослые не навязывают ему своего решения, а способствуют тому, чтобы он принял собственное.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 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 Ребенок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8DE">
        <w:rPr>
          <w:rFonts w:ascii="Times New Roman" w:hAnsi="Times New Roman" w:cs="Times New Roman"/>
          <w:b/>
          <w:sz w:val="24"/>
          <w:szCs w:val="24"/>
        </w:rPr>
        <w:t>2.3. Способы и направления поддержки детской инициативы в соответствии с психолого- педагогическими требованиями ФГОС ДО.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ребенка, при котором сам ребенок становится полноценным участником (субъектом) образовательных отношений, а так же поддержка  инициативы  детей в различных видах деятельности.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Инициатива, инициативность — активность в начинании, активность продвигать начинания, запускать новые дела, вовлекая туда окружающих людей.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>Детская инициатива проявляется в свободной деятельности детей по выбору и интересам. Возможность играть, рисовать, конструировать, сочинять и прочее, в соответствии с собственными интересами.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>Создание условий для свободного выбора детьми деятельности, а так же участников совместной деятельности: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>•</w:t>
      </w:r>
      <w:r w:rsidRPr="003D48DE">
        <w:rPr>
          <w:rFonts w:ascii="Times New Roman" w:hAnsi="Times New Roman" w:cs="Times New Roman"/>
          <w:sz w:val="24"/>
          <w:szCs w:val="24"/>
        </w:rPr>
        <w:tab/>
        <w:t>предметно-развивающая среда должна быть разнообразна по своему содержанию. Например, в центре искусства, один ребенок будет рвать бумагу, а другой вырежет из нее ножницами замысловатую фигурку. Должно быть отведено время на занятия по выбору — так дети учатся сознательно делать выбор и реализовывать свои интересы и способности. Умение детей осуществлять выбор, решать проблемы, взаимодействовать с окружающими людьми, ставить и достигать цели- вот, что является наиболее важным для освоения образовательной программы в ДОУ.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D48DE">
        <w:rPr>
          <w:rFonts w:ascii="Times New Roman" w:hAnsi="Times New Roman" w:cs="Times New Roman"/>
          <w:sz w:val="24"/>
          <w:szCs w:val="24"/>
        </w:rPr>
        <w:tab/>
        <w:t>образовательная и игровая среда, должна стимулировать развитие поисково-познавательной деятельности детей. Не следует забывать, что особенно легко запоминается и долго сохраняется в памяти тот материал, с которым ребёнок что-то делал сам: ощупывал, вырезал, строил, составлял, изображал. Дети должны приобретать опыт творческой, поисковой деятельности, выдвижение новых идей, актуализации прежних знаний при решении новых задач.</w:t>
      </w:r>
    </w:p>
    <w:p w:rsidR="006277E1" w:rsidRPr="003D48DE" w:rsidRDefault="006277E1" w:rsidP="00E5634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>•</w:t>
      </w:r>
      <w:r w:rsidRPr="003D48DE">
        <w:rPr>
          <w:rFonts w:ascii="Times New Roman" w:hAnsi="Times New Roman" w:cs="Times New Roman"/>
          <w:sz w:val="24"/>
          <w:szCs w:val="24"/>
        </w:rPr>
        <w:tab/>
        <w:t>содержание развивающей среды должно учитывать индивидуальные особенности и интересы детей конкретной группы. Это значит, что все материалы и оборудование, которые находятся в группе, ее интерьер способствуют развитию каждого из детей, и что предлагаемые виды деятельности учитывают разбро</w:t>
      </w:r>
      <w:r w:rsidR="00E56341">
        <w:rPr>
          <w:rFonts w:ascii="Times New Roman" w:hAnsi="Times New Roman" w:cs="Times New Roman"/>
          <w:sz w:val="24"/>
          <w:szCs w:val="24"/>
        </w:rPr>
        <w:t>с уровней развития разных детей.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Не все дети занимают активную позицию, не могут определиться с видом деятельности и тогда задача воспитателя оказать помощь.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В образовательном процессе ребёнок и взрослые (педагоги, родители, медицинский персонал) выступают как субъекты педагогической деятельности, в которой взрослые определяют содержание, задачи, способы их реализации, а ребёнок творит себя и свою природу, свой мир.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Ситуация выбора важна для дальнейшей социализации ребёнка, которому предстоит во взрослой жизни часто сталкиваться с необходимостью выбора. Задача педагога в этом случае — помочь ребёнку определиться с выбором, направить и увлечь его той деятельностью, в которой, с одной стороны, ребёнок в большей степени может удовлетворить свои образовательные интересы и овладеть определёнными способами деятельности, с другой — педагог может решить собственно педагогические задачи.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Уникальная природа ребёнка дошкольного возраста может быть охарактеризована как деятельностная. Включаясь в разные виды деятельности, ребёнок стремится познать, преобразовать мир самостоятельно за счёт возникающих инициатив.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Все виды деятельности, предусмотренные программой МАДОУ, используются в равной степени и моделируются в соответствии с теми задачами, которые реализует педагог в совместной деятельности, в режимных моментах и др. Воспитателю важно владеть способами поддержки детской инициативы.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Взрослым необходимо научиться тактично сотрудничать с детьми: не стараться всё сразу показывать и объяснять, не преподносить сразу какие-либо неожиданные сюрпризные, шумовые эффекты и т.п. Необходимо создавать условия, чтобы дети о многом догадывались самостоятельно, получали от этого удовольствие.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3D48DE">
        <w:rPr>
          <w:rFonts w:ascii="Times New Roman" w:hAnsi="Times New Roman" w:cs="Times New Roman"/>
          <w:sz w:val="24"/>
          <w:szCs w:val="24"/>
        </w:rPr>
        <w:t xml:space="preserve">               Обязательным условием взаимодействия педагога с ребёнком является создание развивающей среды, насыщенной социально значимыми образцами деятельности и общения, способствующей формированию таких качеств личности, как: активность, инициативность, доброжелательность и др. Важную роль здесь играет сезонность и событийность образования дошкольников. Чем ярче будут события, происходящие в детской жизни, тем больше вероятность того, что они найдут отражение в деятельности ребёнка, в его эмоциональном развитии.</w:t>
      </w:r>
    </w:p>
    <w:p w:rsidR="006277E1" w:rsidRPr="003D48DE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8DE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sz w:val="24"/>
          <w:szCs w:val="24"/>
        </w:rPr>
        <w:t>Приоритетной сферой проявления детской инициативы в данном возрасте является познавательная деятельность, расширение информационного кругозора, игровая деятельность со сверстниками. Для поддержки детской инициативы взрослым необходимо: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способствовать стремлению детей делать собственные умозаключения, относится к их попыткам внимательно, с уважением;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петь, двигаться, танцевать под музыку;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создавать условия, обеспечивающие детям возможность конструировать из различных материалов себе "дом", укрытие для сюжетных игр;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при необходимости осуждать негативный поступок ребенка с глазу на глаз, но не допускать критики его личности, его качеств;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не допускать диктата, навязывания в выборе сюжетов игр;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Руководство игрой проводить опосредованно (прием телефона, введения второстепенного героя, объединения двух игр);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привлекать детей к украшению группы к различным мероприятиям, обсуждая разные возможности и предложения;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побуждать детей формировать и выражать собственную эстетическую оценку воспринимаемого, не навязывая им мнение взрослого;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привлекать детей к планированию жизни группы на день, опираться на их желание во время занятий;</w:t>
      </w:r>
    </w:p>
    <w:p w:rsidR="006277E1" w:rsidRP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sym w:font="Symbol" w:char="F0B7"/>
      </w:r>
      <w:r w:rsidRPr="006277E1">
        <w:rPr>
          <w:rFonts w:ascii="Cambria Math" w:eastAsia="Calibri" w:hAnsi="Cambria Math" w:cs="Cambria Math"/>
          <w:color w:val="000000"/>
          <w:sz w:val="24"/>
          <w:szCs w:val="24"/>
        </w:rPr>
        <w:t>​</w:t>
      </w:r>
      <w:r w:rsidRPr="006277E1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6277E1">
        <w:rPr>
          <w:rFonts w:ascii="Times New Roman" w:eastAsia="Calibri" w:hAnsi="Times New Roman" w:cs="Times New Roman"/>
          <w:sz w:val="24"/>
          <w:szCs w:val="24"/>
        </w:rPr>
        <w:t>читать и рассказывать детям по их просьбе, включать музыку.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8DE">
        <w:rPr>
          <w:rFonts w:ascii="Times New Roman" w:hAnsi="Times New Roman" w:cs="Times New Roman"/>
          <w:b/>
          <w:sz w:val="24"/>
          <w:szCs w:val="24"/>
        </w:rPr>
        <w:t>2.4.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48DE">
        <w:rPr>
          <w:rFonts w:ascii="Times New Roman" w:hAnsi="Times New Roman" w:cs="Times New Roman"/>
          <w:b/>
          <w:sz w:val="24"/>
          <w:szCs w:val="24"/>
        </w:rPr>
        <w:t>Описание форм, способов, методов и средств реализации рабочей программы (психолого-педагогические  условия реализации рабочей программы).</w:t>
      </w:r>
    </w:p>
    <w:p w:rsidR="006277E1" w:rsidRPr="00CE1494" w:rsidRDefault="006277E1" w:rsidP="006277E1">
      <w:pPr>
        <w:widowControl w:val="0"/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Данный пункт Программы представлен в 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инновационной программ</w:t>
      </w:r>
      <w:r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е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«От рождения до школы»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под редакцией Н.Е. Вераксы, Т.С. Комаровой,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Э.М. Дорофеевой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2020 (6-е издание дополненное) и в основной образовательной программе МАДОУ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2.4.1.</w:t>
      </w:r>
      <w:r w:rsidRPr="00837D32">
        <w:rPr>
          <w:rFonts w:ascii="Times New Roman" w:hAnsi="Times New Roman" w:cs="Times New Roman"/>
          <w:sz w:val="24"/>
          <w:szCs w:val="24"/>
        </w:rPr>
        <w:t>Воспитание и обучение в режимных моментах.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494">
        <w:rPr>
          <w:rFonts w:ascii="Times New Roman" w:hAnsi="Times New Roman" w:cs="Times New Roman"/>
          <w:b/>
          <w:sz w:val="24"/>
          <w:szCs w:val="24"/>
        </w:rPr>
        <w:t>С. 64</w:t>
      </w:r>
      <w:r>
        <w:rPr>
          <w:rFonts w:ascii="Times New Roman" w:hAnsi="Times New Roman" w:cs="Times New Roman"/>
          <w:b/>
          <w:sz w:val="24"/>
          <w:szCs w:val="24"/>
        </w:rPr>
        <w:t xml:space="preserve"> («От рождения до школы»), с.  </w:t>
      </w:r>
      <w:r w:rsidR="00085DE4">
        <w:rPr>
          <w:rFonts w:ascii="Times New Roman" w:hAnsi="Times New Roman" w:cs="Times New Roman"/>
          <w:b/>
          <w:sz w:val="24"/>
          <w:szCs w:val="24"/>
        </w:rPr>
        <w:t xml:space="preserve">66-74 </w:t>
      </w:r>
      <w:r>
        <w:rPr>
          <w:rFonts w:ascii="Times New Roman" w:hAnsi="Times New Roman" w:cs="Times New Roman"/>
          <w:b/>
          <w:sz w:val="24"/>
          <w:szCs w:val="24"/>
        </w:rPr>
        <w:t>(ООП МАДОУ)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2.4.2.</w:t>
      </w:r>
      <w:r w:rsidRPr="00837D32">
        <w:rPr>
          <w:rFonts w:ascii="Times New Roman" w:hAnsi="Times New Roman" w:cs="Times New Roman"/>
          <w:sz w:val="24"/>
          <w:szCs w:val="24"/>
        </w:rPr>
        <w:t>Воспитание и обучение в процессе детской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494">
        <w:rPr>
          <w:rFonts w:ascii="Times New Roman" w:hAnsi="Times New Roman" w:cs="Times New Roman"/>
          <w:b/>
          <w:sz w:val="24"/>
          <w:szCs w:val="24"/>
        </w:rPr>
        <w:t>С. 77</w:t>
      </w:r>
      <w:r>
        <w:rPr>
          <w:rFonts w:ascii="Times New Roman" w:hAnsi="Times New Roman" w:cs="Times New Roman"/>
          <w:b/>
          <w:sz w:val="24"/>
          <w:szCs w:val="24"/>
        </w:rPr>
        <w:t xml:space="preserve">(«От рождения до школы»),  </w:t>
      </w:r>
      <w:r w:rsidR="00085DE4">
        <w:rPr>
          <w:rFonts w:ascii="Times New Roman" w:hAnsi="Times New Roman" w:cs="Times New Roman"/>
          <w:b/>
          <w:sz w:val="24"/>
          <w:szCs w:val="24"/>
        </w:rPr>
        <w:t xml:space="preserve">с. 74-77 </w:t>
      </w:r>
      <w:r>
        <w:rPr>
          <w:rFonts w:ascii="Times New Roman" w:hAnsi="Times New Roman" w:cs="Times New Roman"/>
          <w:b/>
          <w:sz w:val="24"/>
          <w:szCs w:val="24"/>
        </w:rPr>
        <w:t>(ООП МАДОУ)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2.4.3.</w:t>
      </w:r>
      <w:r w:rsidRPr="00837D32">
        <w:rPr>
          <w:rFonts w:ascii="Times New Roman" w:hAnsi="Times New Roman" w:cs="Times New Roman"/>
          <w:sz w:val="24"/>
          <w:szCs w:val="24"/>
        </w:rPr>
        <w:t>Принципы организации образовательной среды.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494">
        <w:rPr>
          <w:rFonts w:ascii="Times New Roman" w:hAnsi="Times New Roman" w:cs="Times New Roman"/>
          <w:b/>
          <w:sz w:val="24"/>
          <w:szCs w:val="24"/>
        </w:rPr>
        <w:t>С. 86</w:t>
      </w:r>
      <w:r>
        <w:rPr>
          <w:rFonts w:ascii="Times New Roman" w:hAnsi="Times New Roman" w:cs="Times New Roman"/>
          <w:b/>
          <w:sz w:val="24"/>
          <w:szCs w:val="24"/>
        </w:rPr>
        <w:t xml:space="preserve"> - «От рождения до школы», с. </w:t>
      </w:r>
      <w:r w:rsidR="00085DE4">
        <w:rPr>
          <w:rFonts w:ascii="Times New Roman" w:hAnsi="Times New Roman" w:cs="Times New Roman"/>
          <w:b/>
          <w:sz w:val="24"/>
          <w:szCs w:val="24"/>
        </w:rPr>
        <w:t xml:space="preserve"> 77-83 </w:t>
      </w:r>
      <w:r>
        <w:rPr>
          <w:rFonts w:ascii="Times New Roman" w:hAnsi="Times New Roman" w:cs="Times New Roman"/>
          <w:b/>
          <w:sz w:val="24"/>
          <w:szCs w:val="24"/>
        </w:rPr>
        <w:t>ООП МАДОУ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494">
        <w:rPr>
          <w:rFonts w:ascii="Times New Roman" w:hAnsi="Times New Roman" w:cs="Times New Roman"/>
          <w:b/>
          <w:sz w:val="24"/>
          <w:szCs w:val="24"/>
        </w:rPr>
        <w:t>2.5.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494">
        <w:rPr>
          <w:rFonts w:ascii="Times New Roman" w:hAnsi="Times New Roman" w:cs="Times New Roman"/>
          <w:b/>
          <w:sz w:val="24"/>
          <w:szCs w:val="24"/>
        </w:rPr>
        <w:t>Взаимодействие ДОУ с семьёй.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77E1" w:rsidRPr="00F30E7F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педагогам, реализующим образовательные программы дошкольного 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родителей(законных представителей) в деле воспитания и развития их детей. 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Тесное сотрудничество с семьей делает успешной работу Организации.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Взаимодействие с семьей в духе партнерства в деле образования и воспитания детей является предпосылкой для обеспечения их полноценного развития.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</w:t>
      </w: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и Организация равноправны, преследуют одни и те же цели и сотрудничают для их достижения. Согласие партнеров с общими целями и методами воспитания и сотрудничество в их достижении позволяют объединить  усилия и обеспечить преемственность и взаимодополняемость в семейном и внесемейном образовании.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Особенно важен диалог между педагогом и семьей в случае наличия у ребенка отклонений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родителей(законных представителей) по поводу лучшей стратегии в образовании и воспитании, согласование мер, которые могут быть предприняты со стороны Организации и семьи. 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Педагоги поддерживают семью в деле развития ребенка и при необходимости привлекают других специалистов и службы (консультации психолога, логопеда, дефектолога и др.).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Таким образом, Организации занимаются профилактикой и борются с возникновением отклонений в развитии детей на ранних стадиях развития.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Уважение, сопереживание и искренность являются важными позициями, способствующими позитивному проведению диалога.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Диалог с родителями(законными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Педагоги, в свою очередь, также должны делиться информацией с родителями(законными представителями) о своей работе и о поведении детей во время пребывания в Организации. Родители(законные представители), как правило, хотят знать о возможностях сотрудничества, способствующего адаптации ребенка к Организации, его развитию, эффективному использованию предлагаемых форм образовательной работы. 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этом случае ситуативное взаимодействие способно стать настоящим образовательным партнерством. 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Организация может предложить родителям(законным представителям) активно участвовать в образовательной работе и в отдельных занятиях. Родители (законные представители) могут привнести в жизнь Организации свои особые умения, пригласить детей к себе на работу, поставить для них спектакль, организовать совместное посещение музея, театра, помочь с уборкой территории и вывозом мусора, сопровождать группу детей во время экскурсий и т. п. 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149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принимать участие в планировании и подготовке проектов, праздников, экскурсий и т. д., могут также самостоятельно планировать родительские мероприятия и проводить их своими силами.  Организацией поощряется обмен мнениями между родителями (законными представителями), возникновение социальных сетей и семейная самопомощь.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>Основная цель взаимодействия детского сада с семьями воспитанников — сохранение и укрепление здоровья детей, обеспечение их эмоционального благополучия, комплексное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>всестороннее развитие и создание оптимальных условий для развития личности каждого ребенка,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 «Союз педагогов и родителей — залог счастливого детства» — так определен Программой основной принцип взаимоотношения семьи и детского сада. Этот принцип почерпнут из «Манифеста воспитателей России», принятого на форуме «Ориентиры детства» 20 августа 2018 года.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К сожалению, в настоящее время в большинстве детских садов взаимоотношения воспитателей и родителей малоконструктивны.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 С одной стороны, часто родители потребительски относятся к детскому саду («Мы заплатили, привели к вам ребенка, а вы занимайтесь с ним»), перекладывая всю ответственность за развитие ребенка на воспитателей.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 Некоторые родители просто не придают большого значения дошкольному возрасту и воспринимают детский сад как своеобразную «камеру хранения» для детей, где детей покормят, с детьми погуляют и даже чем-то позанимаются.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 Но с другой стороны, и педагоги порой считают, что лучше, чтобы родители как можно меньше вмешивались в образовательный процесс, потому что они будут только мешать. Воспитатели считают, что они, как профессионалы, сами знают, как и чему нужно учить детей.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Необходимо изменить формат взаимодействия родителей и воспитателей, чтобы родители из требовательных «заказчиков образовательной услуги» стали союзниками, партнерами и помощниками воспитателей.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 А для этого требуется, чтобы родители были полноправными участниками образовательного процесса. Если родитель сам принимает участие в каком-либо процессе, то он уже не сможет предъявлять воспитателям претензии, почему воспитатели что-то сделали не так. Впору будет спросить, что мы, воспитатели и родители, мы вместе, что мы сделали не так?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  Воспитателям и родителям необходимо отказаться от взаимной критики и предъявления претензий. Педагоги должны целенаправленно и планомерно выстраивать доверительные, партнерские отношения с родителями.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:rsidR="006277E1" w:rsidRPr="00CE1494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 xml:space="preserve">            Вот краткий перечень того, что можно и нужно сделать, чтобы обеспечить эффективное взаимодействие с семьями воспитанников:</w:t>
      </w:r>
    </w:p>
    <w:p w:rsidR="006277E1" w:rsidRPr="00CE1494" w:rsidRDefault="006277E1" w:rsidP="00FE4869">
      <w:pPr>
        <w:widowControl w:val="0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> взаимное информирование о ребенке и разумное использование полученной информации педагогами и родителями в интересах детей. Общение с родителями по поводу детей — важнейшая обязанность педагогического коллектива;</w:t>
      </w:r>
    </w:p>
    <w:p w:rsidR="006277E1" w:rsidRPr="00CE1494" w:rsidRDefault="006277E1" w:rsidP="00FE4869">
      <w:pPr>
        <w:widowControl w:val="0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> обеспечение открытости дошкольного образования: открытость и  доступность информации, регулярность информирования, свободный доступ родителей в пространство детского сада;</w:t>
      </w:r>
    </w:p>
    <w:p w:rsidR="006277E1" w:rsidRPr="00CE1494" w:rsidRDefault="006277E1" w:rsidP="00FE4869">
      <w:pPr>
        <w:widowControl w:val="0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> обеспечение максимального участия родителей в образовательном процессе (участие родителей в мероприятиях, образовательном процессе, в решении организационных вопросов и пр.);</w:t>
      </w:r>
    </w:p>
    <w:p w:rsidR="006277E1" w:rsidRPr="00CE1494" w:rsidRDefault="006277E1" w:rsidP="00FE4869">
      <w:pPr>
        <w:widowControl w:val="0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> обеспечение 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6277E1" w:rsidRDefault="006277E1" w:rsidP="00FE4869">
      <w:pPr>
        <w:widowControl w:val="0"/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sz w:val="24"/>
          <w:szCs w:val="24"/>
        </w:rPr>
        <w:t> обеспечение единства подходов к воспитанию детей в условиях дошкольного образовательного учреждения и семьи.</w:t>
      </w:r>
    </w:p>
    <w:p w:rsidR="00B17369" w:rsidRDefault="00B17369" w:rsidP="00085DE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3502" w:rsidRPr="00E56341" w:rsidRDefault="00E56341" w:rsidP="00E5634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 работы на 2020-2021 уч.год</w:t>
      </w:r>
    </w:p>
    <w:tbl>
      <w:tblPr>
        <w:tblW w:w="10405" w:type="dxa"/>
        <w:tblInd w:w="-1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47"/>
        <w:gridCol w:w="3187"/>
        <w:gridCol w:w="4395"/>
        <w:gridCol w:w="2376"/>
      </w:tblGrid>
      <w:tr w:rsidR="00D93502" w:rsidRPr="00D7760F" w:rsidTr="00D93502">
        <w:trPr>
          <w:trHeight w:val="144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E56341" w:rsidRDefault="00D93502" w:rsidP="00E5634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f7818b58f2ee0eabcae8fe506e34b07d24693ac3"/>
            <w:bookmarkStart w:id="5" w:name="0"/>
            <w:bookmarkStart w:id="6" w:name="h.gjdgxs"/>
            <w:bookmarkEnd w:id="4"/>
            <w:bookmarkEnd w:id="5"/>
            <w:bookmarkEnd w:id="6"/>
            <w:r w:rsidRPr="00E56341">
              <w:rPr>
                <w:rFonts w:ascii="Times New Roman" w:hAnsi="Times New Roman" w:cs="Times New Roman"/>
                <w:sz w:val="16"/>
                <w:szCs w:val="16"/>
              </w:rPr>
              <w:t>МЕСЯЦ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 ПРОВЕДЕНИЯ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085DE4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ОТВЕТСТВЕН</w:t>
            </w:r>
            <w:r w:rsidR="00D93502"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НЫЕ</w:t>
            </w:r>
          </w:p>
        </w:tc>
      </w:tr>
      <w:tr w:rsidR="00D93502" w:rsidRPr="00D7760F" w:rsidTr="00E56341">
        <w:trPr>
          <w:trHeight w:val="8623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С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Е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Н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Т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Я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Б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Р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Ь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Фотовыставка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«Воспоминания о лете!».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 «Начинаем учиться вместе!».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Совместный труд родителей с детьми по уборке листвы на участке.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родителей: «Методы нетрадиционного рисования»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«Путешествие в страну знаний продолжается, или только вперёд!»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Нацелить, приобщить родителей к активной, совместной работе в новом учебном году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Поделиться воспоминаниями о лете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родителей с планом на год.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участию во всех мероприятиях, обмен мнениями о делах группы прошлого года и рекомендации родителей на этот год.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запросов, интересов и пожеланий при организации образовательных и воспитательных услуг в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Сблизить членов семьи в совместной работе.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родителей с нетрадиционными техниками в рисовании, развивать желание познакомиться с деятельностью в детском саду. Воспитывать интерес и сплочённость.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взаимодействия между воспитателем  и родителями; моделирование перспектив  взаимодействия на новый учебный год; повышение педагогической культуры родителей. Познакомить родителей с задачами и особенностями образовательной работы, задачами ДОУ на новый уч.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Медработник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психолог</w:t>
            </w:r>
          </w:p>
        </w:tc>
      </w:tr>
      <w:tr w:rsidR="00D93502" w:rsidRPr="00D7760F" w:rsidTr="00085DE4">
        <w:trPr>
          <w:trHeight w:val="4570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085DE4" w:rsidRDefault="00D93502" w:rsidP="00085DE4">
            <w:pPr>
              <w:pStyle w:val="a5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85DE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О</w:t>
            </w:r>
            <w:r w:rsidRPr="00085DE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  <w:t>К</w:t>
            </w:r>
            <w:r w:rsidRPr="00085DE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  <w:t>Т</w:t>
            </w:r>
            <w:r w:rsidRPr="00085DE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  <w:t>Я</w:t>
            </w:r>
            <w:r w:rsidRPr="00085DE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  <w:t>Б</w:t>
            </w:r>
            <w:r w:rsidRPr="00085DE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  <w:t>Р</w:t>
            </w:r>
            <w:r w:rsidRPr="00085DE4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  <w:t>Ь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F22EC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родителями: «Развитие ребенка 4-5 лет»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поделок из природного материала «Осенняя фантазия».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Оформление наглядно – текстовой информации: «Если хочешь быть здоровым – закаляйся!»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папки-передвижки «Азбука для родителей»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родителям лучше разбираться в возрастных и индивидуальных особенностях детей 4-5 лет.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привлекать родителей к совместной работе семьи и детского сада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к экологическому воспитанию детей, совместному труду; сплочение в общем деле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родителей с приемами профилактики простудных заболеваний в осенне – зимний период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Дать рекомендации родителям о способах воспитания детей.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Родители.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D93502" w:rsidRPr="00085DE4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93502" w:rsidRPr="00D7760F" w:rsidTr="00085DE4">
        <w:trPr>
          <w:trHeight w:val="6222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lastRenderedPageBreak/>
              <w:t>Н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О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Я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Б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Р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Ь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Консультация: «Что делать если ребенок не хочет убирать за собой игрушки»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F22EC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с участием родителей «Стихи, потешки – помощники в воспитании детей»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«Бабушка и я, лучшие друзья» (к дню пожилого человека)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F22EC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папки-передвижки «Поздняя осень»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F22EC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совместных творческих работ с детьми ко дню матери «С папой мы рисуем маму…»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рекомендации родителям о способах воздействия на ребенка 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Активизация родителей в работе у группы детского сада, развитие позитивных взаимоотношений работников ДО и родителей.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к нравственному воспитанию детей, совместному труду; сплочение детского и взрослого коллектива.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Активизация родителей в работе у группы детского сада, развитие позитивных взаимоотношений работников ДО и родителей.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представление детей и родителей о времени года «осень»</w:t>
            </w:r>
          </w:p>
          <w:p w:rsidR="00D93502" w:rsidRPr="008D013E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ru-RU"/>
              </w:rPr>
            </w:pPr>
            <w:r w:rsidRPr="008D01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Вовлечение  родителей в детскую деятельность, раскрытие творческих способностей и воображения детей; расширение работы с родителями воспитанников.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родители, дети</w:t>
            </w:r>
          </w:p>
        </w:tc>
      </w:tr>
      <w:tr w:rsidR="00D93502" w:rsidRPr="00D7760F" w:rsidTr="00D93502">
        <w:trPr>
          <w:trHeight w:val="144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Д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Е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К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А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Б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Р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Ь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 Развитие представлений о цвете, форме, величине посредством развивающих игр».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Консультация: «Поговорим о нравственности и патриотизме»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новогодних открыток и газет «Чудеса своими руками!»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Праздничный новогодний утренник: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«Здравствуй, Новый год!».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A45645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 передвижка «Зима и зимние приметы».</w:t>
            </w:r>
          </w:p>
          <w:p w:rsidR="00D93502" w:rsidRDefault="00D93502" w:rsidP="00495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Default="00D93502" w:rsidP="00495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Родительское собрание: «Нужно ли воспитывать у детей дошкольного возраста патриотизм?»</w:t>
            </w:r>
          </w:p>
          <w:p w:rsidR="00D93502" w:rsidRDefault="00D93502" w:rsidP="00495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углублённые знания о математических развивающих играх, презентация воспитателем авторского перспективного плана по совместной деятельности с детьми.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наилучшими способами общения, наказания, поощрения детей, разъяснения им норм нравственности. Обсудить домашние проблемы в общении с детьми, предложить помощь на дому.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Поделиться опытом в воспитании своих детей, привлечь родителей к активной совместной деятельности в группе.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Приобщить малоактивных родителей к совместной групповой деятельности, дать возможность всем семьям проявить творчество, воспитывать желание порадовать всех на празднике, сплочённость.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желание проводить активно совместные праздники, получать удовлетворение от подготовленных общим коллективом развлечений, воспитывать сплочённость. Приобщение к участию, в украшение группы, зала.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представление детей и родителей о времени года «Зима».</w:t>
            </w:r>
          </w:p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родители, психолог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родители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дети.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Воспитатели.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дети.</w:t>
            </w:r>
          </w:p>
        </w:tc>
      </w:tr>
      <w:tr w:rsidR="00D93502" w:rsidRPr="00D7760F" w:rsidTr="00D93502">
        <w:trPr>
          <w:trHeight w:val="4640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lastRenderedPageBreak/>
              <w:t>Я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Н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В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А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Р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Ь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Консультация: «Детские истерики»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Привлечь родителей к созданию снежных построек 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Консультация: «Знакомим детей с достопримечательностями районного центра (Жуковка)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Беседа: «Виды активного отдыха с ребенком в зимний период»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родителям определить причины появления истерики у детей и способы их решения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желание родителей и детей к совместному трудовой деятельности, воспитывать интерес к совместному труду.</w:t>
            </w:r>
          </w:p>
          <w:p w:rsidR="00D93502" w:rsidRPr="00A45645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патриотическое воспитание в семье.</w:t>
            </w:r>
          </w:p>
          <w:p w:rsidR="00D93502" w:rsidRPr="00085DE4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активными видами спорта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дети.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муз. руководитель.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дети.</w:t>
            </w:r>
          </w:p>
        </w:tc>
      </w:tr>
      <w:tr w:rsidR="00D93502" w:rsidRPr="00D7760F" w:rsidTr="00085DE4">
        <w:trPr>
          <w:trHeight w:val="4819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85DE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Ф</w:t>
            </w:r>
            <w:r w:rsidRPr="00085DE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  <w:t>Е</w:t>
            </w:r>
            <w:r w:rsidRPr="00085DE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  <w:t>В</w:t>
            </w:r>
            <w:r w:rsidRPr="00085DE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  <w:t>Р</w:t>
            </w:r>
            <w:r w:rsidRPr="00085DE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  <w:t>А</w:t>
            </w:r>
            <w:r w:rsidRPr="00085DE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  <w:t>Л</w:t>
            </w:r>
            <w:r w:rsidRPr="00085DE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Ь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Консультация: «Как провести выходной день с детьми»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беседа «Зимние травмы»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«Лучше папы друга нет».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Папка-передвижка «Азбука общения с ребенком»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Физкультурное развлечение       « Мой папа – самый лучший».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родителям организовать досуг детей, обострить восприятие детей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родителей с травмами детей на улице в зимнее время.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Включение родителей в совместную деятельность.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педагогическое умение родителей новыми приемами в общении с ребенком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Донести до родителей о том, насколько важно приобщать детей к здоровому образу жизни.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Приобщение семей к здоровому образу жизни, активному отдыху, спорту. Включение родителей в совместную деятельность.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="00B173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родители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дети</w:t>
            </w:r>
          </w:p>
        </w:tc>
      </w:tr>
      <w:tr w:rsidR="00D93502" w:rsidRPr="00D7760F" w:rsidTr="00D93502">
        <w:trPr>
          <w:trHeight w:val="144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М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А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Р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Т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Консультация: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«Книга – лучший друг детей» (посвященный неделе детской книги)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Утренник: «Мамочки милее нет»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семейных фотогазет «Мы — мамины помощники»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папки-передвижки «Детские конфликты»</w:t>
            </w:r>
          </w:p>
          <w:p w:rsidR="00D93502" w:rsidRDefault="00D93502" w:rsidP="00495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создание в группе огорода. (посадка лука)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Привлекать родителей и детей к совместным семейным  чтениям  детской дошкольной литературы, воспитывать любовь к книге, формировать желание к совместным походам и экскурсиям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пап и детей к оформлению выставки – поздравления к 8 марта. Воспитывать желание делать подарки, проявлять творчество.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рекомендации родителям о способах разрешения детский конфликтов</w:t>
            </w:r>
          </w:p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Приобщить родителей к созданию в группе огорода, знакомству детей с растениями, уходу за ними.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дети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дети</w:t>
            </w: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дети</w:t>
            </w:r>
          </w:p>
          <w:p w:rsidR="00B17369" w:rsidRDefault="00B17369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Pr="00D7760F" w:rsidRDefault="00B17369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7369" w:rsidRDefault="00B17369" w:rsidP="00495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B17369" w:rsidP="00495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17369" w:rsidRDefault="00D93502" w:rsidP="00495B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Родители, </w:t>
            </w:r>
          </w:p>
          <w:p w:rsidR="00D93502" w:rsidRPr="00D7760F" w:rsidRDefault="00D93502" w:rsidP="00495B6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дети</w:t>
            </w:r>
          </w:p>
        </w:tc>
      </w:tr>
      <w:tr w:rsidR="00D93502" w:rsidRPr="00D7760F" w:rsidTr="00D93502">
        <w:trPr>
          <w:trHeight w:val="1827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lastRenderedPageBreak/>
              <w:t>А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П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Р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Е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Л</w:t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Ь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«Дисциплина на улице – залог безопасности»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Музыкально–спортивный праздник на улице вместе с родителями: "Весну встречаем - здоровьем тело наполняем!".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папки-передвижки «Весна»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3502" w:rsidRDefault="00D93502" w:rsidP="00495B63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Индивидуальная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 «Рассмотрим картинку вместе»</w:t>
            </w:r>
          </w:p>
          <w:p w:rsidR="00D93502" w:rsidRDefault="00D93502" w:rsidP="00495B63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Уголок здоровья: «Острая кишечная инфекция»</w:t>
            </w:r>
          </w:p>
          <w:p w:rsidR="00D93502" w:rsidRPr="00D7760F" w:rsidRDefault="00D93502" w:rsidP="00495B6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Итоговое родительское собрание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приобщать родителей к активной жизни в группе и умению совместно с детьми проводить отдых, праздники.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требованиями программы воспитания и обучения в  детском саду по правилам дорожного движения разработка методического обеспечения.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желание у родителей участвовать в групповых делах и развлечениях, воспитывать заинтересованность и инициативу.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представление детей и родителей о времени года «весна»</w:t>
            </w:r>
          </w:p>
          <w:p w:rsidR="00D93502" w:rsidRDefault="00D93502" w:rsidP="00495B63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рекомендации родителям о способах рассматривания картинок вместе с ребенком, способах развития речи ребенка</w:t>
            </w:r>
          </w:p>
          <w:p w:rsidR="00D93502" w:rsidRDefault="00D93502" w:rsidP="00495B63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заботиться о своем здоровье</w:t>
            </w:r>
          </w:p>
          <w:p w:rsidR="00D93502" w:rsidRPr="00D7760F" w:rsidRDefault="00D93502" w:rsidP="00495B6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информацию об успехах детей на конец учебного года.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муз руководитель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дети, муз руководитель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дети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Pr="00D7760F" w:rsidRDefault="00D93502" w:rsidP="00495B6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93502" w:rsidRPr="00D7760F" w:rsidTr="00D93502">
        <w:trPr>
          <w:trHeight w:val="1384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М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А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D7760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lang w:eastAsia="ru-RU"/>
              </w:rPr>
              <w:t>Й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Выставка совместных творческих работ: «Пусть всегда будет солнце» ко Дню Победы. 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Папка- передвижка: «Что должен знать и уметь выпускник средней группы»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Семейная акция «Мы выходим на субботник»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«Безопасность ребенка в быту»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«Что вы ждете от детского сада в будущем году?»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родителей к совместному творчеству, воспитывать патриотические чувства.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информацию об успехах детей на конец учебного года, подготовить родителей к началу следующего года. Дать возможность обдумать и предложить новые виды деятельности на следующий год.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педагогическое умение родителей новыми приемами в общении с ребенком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Нацелить родителей проявлять особое внимание к особенно подвижным детям в весенний пожароопасный период по их безопасному поведению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у родителей их удовлетворенность работой детского сада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воспитатели, дети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Родители, 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Родители, 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Default="00D93502" w:rsidP="00495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D93502" w:rsidRPr="00D7760F" w:rsidRDefault="00D93502" w:rsidP="00495B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6277E1" w:rsidRDefault="006277E1" w:rsidP="006277E1">
      <w:pPr>
        <w:pStyle w:val="a5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5DE4" w:rsidRDefault="00085DE4" w:rsidP="006277E1">
      <w:pPr>
        <w:pStyle w:val="a5"/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5DE4" w:rsidRDefault="00085DE4" w:rsidP="006277E1">
      <w:pPr>
        <w:pStyle w:val="a5"/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494">
        <w:rPr>
          <w:rFonts w:ascii="Times New Roman" w:eastAsia="Calibri" w:hAnsi="Times New Roman" w:cs="Times New Roman"/>
          <w:b/>
          <w:sz w:val="24"/>
          <w:szCs w:val="24"/>
        </w:rPr>
        <w:t>2.6.</w:t>
      </w:r>
      <w:r w:rsidRPr="00CE1494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 с детьми</w:t>
      </w:r>
      <w:r w:rsidRPr="00837D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Данный пункт Программы представлен в 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инновационной программ</w:t>
      </w:r>
      <w:r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е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«От рождения до школы»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под редакцией Н.Е. Вераксы, Т.С. Комаровой,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Э.М. Дорофеевой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2020 (6-е издание дополненное) </w:t>
      </w:r>
      <w:r w:rsidR="00D93502">
        <w:rPr>
          <w:rFonts w:ascii="Times New Roman" w:hAnsi="Times New Roman" w:cs="Times New Roman"/>
          <w:b/>
          <w:sz w:val="24"/>
          <w:szCs w:val="24"/>
        </w:rPr>
        <w:t>С. 198-224</w:t>
      </w:r>
      <w:r>
        <w:rPr>
          <w:rFonts w:ascii="Times New Roman" w:hAnsi="Times New Roman" w:cs="Times New Roman"/>
          <w:b/>
          <w:sz w:val="24"/>
          <w:szCs w:val="24"/>
        </w:rPr>
        <w:t xml:space="preserve"> и в ООП МАДОУ с.</w:t>
      </w:r>
      <w:r w:rsidR="00085DE4">
        <w:rPr>
          <w:rFonts w:ascii="Times New Roman" w:hAnsi="Times New Roman" w:cs="Times New Roman"/>
          <w:b/>
          <w:sz w:val="24"/>
          <w:szCs w:val="24"/>
        </w:rPr>
        <w:t xml:space="preserve"> 90-142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2.7. </w:t>
      </w:r>
      <w:r w:rsidRPr="0059123A">
        <w:rPr>
          <w:rFonts w:ascii="Times New Roman" w:hAnsi="Times New Roman" w:cs="Times New Roman"/>
          <w:b/>
          <w:sz w:val="24"/>
          <w:szCs w:val="24"/>
        </w:rPr>
        <w:t>Климатические, демографические, социально-культурные особенности.</w:t>
      </w: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Pr="0059123A" w:rsidRDefault="006277E1" w:rsidP="006277E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123A">
        <w:rPr>
          <w:rFonts w:ascii="Times New Roman" w:eastAsia="Calibri" w:hAnsi="Times New Roman" w:cs="Times New Roman"/>
          <w:b/>
          <w:sz w:val="24"/>
          <w:szCs w:val="24"/>
        </w:rPr>
        <w:t>Климатические особенности</w:t>
      </w:r>
    </w:p>
    <w:p w:rsidR="006277E1" w:rsidRPr="0059123A" w:rsidRDefault="006277E1" w:rsidP="006277E1">
      <w:pPr>
        <w:rPr>
          <w:rFonts w:ascii="Times New Roman" w:eastAsia="Calibri" w:hAnsi="Times New Roman" w:cs="Times New Roman"/>
          <w:sz w:val="24"/>
          <w:szCs w:val="24"/>
        </w:rPr>
      </w:pPr>
      <w:r w:rsidRPr="0059123A">
        <w:rPr>
          <w:rFonts w:ascii="Times New Roman" w:eastAsia="Calibri" w:hAnsi="Times New Roman" w:cs="Times New Roman"/>
          <w:sz w:val="24"/>
          <w:szCs w:val="24"/>
        </w:rPr>
        <w:t>Климат Брянской области</w:t>
      </w:r>
    </w:p>
    <w:p w:rsidR="006277E1" w:rsidRPr="0059123A" w:rsidRDefault="00D70C0E" w:rsidP="006277E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6277E1" w:rsidRPr="0059123A">
          <w:rPr>
            <w:rFonts w:ascii="Times New Roman" w:eastAsia="SimSun" w:hAnsi="Times New Roman" w:cs="Times New Roman"/>
            <w:color w:val="0000FF"/>
            <w:sz w:val="24"/>
            <w:szCs w:val="24"/>
            <w:u w:val="single"/>
            <w:lang w:eastAsia="ru-RU"/>
          </w:rPr>
          <w:t>Брянская область</w:t>
        </w:r>
      </w:hyperlink>
      <w:r w:rsidR="006277E1" w:rsidRPr="00591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расположена вблизи основных путей перемещения циклонов и антициклонов над Европейской территорией Российской Федерации. Чередующаяся смена волн теплого и холодного воздуха (особенно заметная в мае) создает неустойчивую погоду, вызывает грозовые дожди летом, кратковременные оттепели зимой.</w:t>
      </w:r>
    </w:p>
    <w:p w:rsidR="006277E1" w:rsidRPr="0059123A" w:rsidRDefault="006277E1" w:rsidP="00D9350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Приток атлантических умеренных масс обусловливает мягкость зимы при значительной облачности, возврат холодов весной, поздние весенние заморозки. Континентальные, горячие и сухие массы воздуха приносят засушливую погоду летом. Поступление такой же воздушной массы осенью (в сентябре—октябре) вызывает возврат тепла—«бабье лето». Воздействие режима ветров, поступление и расходование солнечного тепла, степень и характер облачности, количество выпадающих осадков обусловливают разнообразие типов погоды в области. При всем разнообразии типов погоды наибольшее число дней зимой приходится на слабо- и умеренно морозную погоду, а летом—на облачную (различной степени), пасмурную и дождливую. </w:t>
      </w:r>
    </w:p>
    <w:p w:rsidR="006277E1" w:rsidRPr="0059123A" w:rsidRDefault="006277E1" w:rsidP="006277E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Отдельные календарные годы выделяются то сильными морозами зимой, то жарким, засушливым летом. Такие явления вызваны временными изменениями режима ветров. Установлена зависимость между этими явлениями и процессами совершающимися на поверхности солнца: в годы усиления солнечной активности, в годы роста числа и размеров на поверхности солнца темных пятен усиливаются потоки ультрафиолетовых и других лучей, которые изменяют состояние верхних слоев земной атмосферы и вызывают усиление меридионального переноса воздушных масс.</w:t>
      </w:r>
    </w:p>
    <w:p w:rsidR="006277E1" w:rsidRPr="0059123A" w:rsidRDefault="006277E1" w:rsidP="006277E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метеорологическим показателям, климат Брянской области умеренно континентальный—с теплым летом и умеренно холодной зимой. Средняя годовая температура колеблется от +4,5° в северных районах (Рогнедино) до +5,9° в южных </w:t>
      </w:r>
    </w:p>
    <w:p w:rsidR="006277E1" w:rsidRDefault="006277E1" w:rsidP="006277E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(Севск). Самым теплым месяцем является июль (18—19°), а самым холодным—январь (—7,2,—9,0°). Осадков в среднем за год выпадает от 550 до 600 мм, наибольшее количество их на севере—в Дятьковском и Брянском районах, а наименьшее—в пределах узкой полосы Почеп — Климове — Новозыбков. Самое большое количество осадков выпадает в июле (от 80 до 100 мм), наименьшее— в декабре, январе, феврале (по 25—35 мм в месяц). Первые ночные заморозки на почве бывают иногда и в конце августа. Но средние многолетние сроки осенних заморозков приходятся в Брянской области на вторую половину сентября. В первых числах этого месяца появляются ярко-зеленые всходы озимых: сначала ржи, а потом и пшеницы; во второй половине сентября они уже кустятся. Особой прелестью выделяется первая половина осени. Погода стоит ясная, солнечная. В воздухе носятся тонкие длинные нити белой паутины. В конце сентября и в первые дни октября наблюдается возврат тепла, так называемое «бабье лето», длительностью 5—7 дней.</w:t>
      </w:r>
    </w:p>
    <w:p w:rsidR="006277E1" w:rsidRPr="00B17369" w:rsidRDefault="006277E1" w:rsidP="00B1736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Microsoft Sans Serif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 w:bidi="ru-RU"/>
        </w:rPr>
        <w:t>Жуковский район</w:t>
      </w:r>
      <w:r w:rsidRPr="0059123A">
        <w:rPr>
          <w:rFonts w:ascii="Times New Roman" w:eastAsia="Microsoft Sans Serif" w:hAnsi="Times New Roman" w:cs="Times New Roman"/>
          <w:sz w:val="24"/>
          <w:szCs w:val="24"/>
          <w:shd w:val="clear" w:color="auto" w:fill="FFFFFF"/>
          <w:lang w:eastAsia="ru-RU" w:bidi="ru-RU"/>
        </w:rPr>
        <w:t> расположен в северной части Брянской области. Протяженность района с севера на юг – 44 км, с запада на восток –43 км. На севере и северо-западе Жуковский район граничит с Рогнеденским и Дубровским районами, на востоке и северо-востоке с  Дятьковским районом, на юго-востоке с Брянским районом, на юго-западе с Жирятинским и на западе с Клетнянским районами.</w:t>
      </w:r>
      <w:r w:rsidRPr="0059123A">
        <w:rPr>
          <w:rFonts w:ascii="Arial" w:eastAsia="Microsoft Sans Serif" w:hAnsi="Arial" w:cs="Arial"/>
          <w:color w:val="646464"/>
          <w:sz w:val="23"/>
          <w:szCs w:val="23"/>
          <w:lang w:eastAsia="ru-RU" w:bidi="ru-RU"/>
        </w:rPr>
        <w:t xml:space="preserve"> </w:t>
      </w:r>
      <w:r w:rsidRPr="0059123A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Климат умеренный континентальный. Зима (середина ноября - конец марта) умеренно мягкая, преимущественно с облачной погодой. Небольшие морозы часто сменяются оттепелями. Осадки выпадают преимущественно в виде снега. Устойчивый снежный покров (толщина 3050 см) устанавливается в начале декабря. Ежемесячно бывает в середине 6-9 дней с метелями. Грунты промерзают на глубину 0,6-0,8 м. Относительная влажность воздуха 84-88%. Весна (конец марта - конец мая) умеренно теплая, с неустойчивой погодой, частыми похолоданиями. Осадки выпадают в виде дождей, иногда в виде мокрого снега. Устойчивый снежный покров разрушается в начале апреля. Лето (конец мая - конец августа) теплое. Преобладающая температура воздуха днем - 9-22°С. </w:t>
      </w:r>
      <w:r w:rsidRPr="0059123A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lastRenderedPageBreak/>
        <w:t>Летом выпадает наибольшее количество осадков. Идут кратковременные ливни, нередко с градами (8 дней с грозой в месяц). Относительная влажность воздуха - 68-76%. Осень (конец августа - середина ноября) в первой половине сезона умеренно теплая, с малооблачной, во второй половине сезона прохладная, с пасмурной дождевой погодой. Осадки выпадают в виде затяжных моросящих дождей; в середине октября возможны снегопады. Ежемесячно бывает 4-6 дней с туманом. Ветры в течение года преимущественно юго-западные; зимой нередко юго-восточные и южные ветры, летом - западные, преобладающая скорость ветра 3-5 м/с.</w:t>
      </w:r>
    </w:p>
    <w:p w:rsidR="006277E1" w:rsidRPr="0059123A" w:rsidRDefault="006277E1" w:rsidP="006277E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123A">
        <w:rPr>
          <w:rFonts w:ascii="Times New Roman" w:eastAsia="Calibri" w:hAnsi="Times New Roman" w:cs="Times New Roman"/>
          <w:b/>
          <w:sz w:val="24"/>
          <w:szCs w:val="24"/>
        </w:rPr>
        <w:t>Демографические особенности</w:t>
      </w:r>
    </w:p>
    <w:p w:rsidR="006277E1" w:rsidRPr="0059123A" w:rsidRDefault="006277E1" w:rsidP="006277E1">
      <w:pPr>
        <w:rPr>
          <w:rFonts w:ascii="Times New Roman" w:eastAsia="Calibri" w:hAnsi="Times New Roman" w:cs="Times New Roman"/>
          <w:sz w:val="24"/>
          <w:szCs w:val="24"/>
        </w:rPr>
      </w:pPr>
      <w:r w:rsidRPr="0059123A">
        <w:rPr>
          <w:rFonts w:ascii="Times New Roman" w:eastAsia="Calibri" w:hAnsi="Times New Roman" w:cs="Times New Roman"/>
          <w:sz w:val="24"/>
          <w:szCs w:val="24"/>
        </w:rPr>
        <w:t>Анализ контингента детей и родителей МАДОУ детского сада «Сказка»</w:t>
      </w:r>
      <w:r w:rsidRPr="0059123A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6277E1" w:rsidRPr="0059123A" w:rsidRDefault="006277E1" w:rsidP="006277E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123A">
        <w:rPr>
          <w:rFonts w:ascii="Times New Roman" w:eastAsia="Calibri" w:hAnsi="Times New Roman" w:cs="Times New Roman"/>
          <w:b/>
          <w:sz w:val="24"/>
          <w:szCs w:val="24"/>
        </w:rPr>
        <w:t>Характеристика контингента детей по полу.</w:t>
      </w: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-92075</wp:posOffset>
            </wp:positionV>
            <wp:extent cx="2686050" cy="1666875"/>
            <wp:effectExtent l="0" t="0" r="0" b="0"/>
            <wp:wrapNone/>
            <wp:docPr id="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6277E1" w:rsidRPr="0059123A" w:rsidRDefault="006277E1" w:rsidP="006277E1">
      <w:pPr>
        <w:tabs>
          <w:tab w:val="left" w:pos="748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tabs>
          <w:tab w:val="left" w:pos="9129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6277E1" w:rsidRPr="0059123A" w:rsidRDefault="006277E1" w:rsidP="006277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77E1" w:rsidRPr="0059123A" w:rsidRDefault="006277E1" w:rsidP="006277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контингента детей МАДОУ по полу свидетельствует о наличии в его составе примерно не равных долей мальчиков и девочек, что свидетельствует о необходимости осуществления полоролевого воспитания дошкольников, направленного на овладение ими культурой в сфере взаимоотношения полов, формирование адекватной полу модели поведения, правильного понимания роли мужчины и роли женщины в обществе.</w:t>
      </w: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контингента детей МАДОУ по группам здоровья.</w:t>
      </w:r>
    </w:p>
    <w:p w:rsidR="006277E1" w:rsidRPr="0059123A" w:rsidRDefault="006277E1" w:rsidP="006277E1">
      <w:pPr>
        <w:tabs>
          <w:tab w:val="left" w:pos="144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307340</wp:posOffset>
            </wp:positionV>
            <wp:extent cx="3400425" cy="1771650"/>
            <wp:effectExtent l="0" t="0" r="0" b="0"/>
            <wp:wrapNone/>
            <wp:docPr id="2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5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277E1" w:rsidRPr="0059123A" w:rsidRDefault="006277E1" w:rsidP="006277E1">
      <w:pPr>
        <w:tabs>
          <w:tab w:val="left" w:pos="144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tabs>
          <w:tab w:val="left" w:pos="144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tabs>
          <w:tab w:val="left" w:pos="144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tabs>
          <w:tab w:val="left" w:pos="144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tabs>
          <w:tab w:val="left" w:pos="144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tabs>
          <w:tab w:val="left" w:pos="1440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Default="00085DE4" w:rsidP="00085DE4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детей</w:t>
      </w:r>
    </w:p>
    <w:p w:rsidR="006277E1" w:rsidRPr="0059123A" w:rsidRDefault="006277E1" w:rsidP="006277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085DE4" w:rsidRDefault="006277E1" w:rsidP="00085D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воспитывается 52 % абсолютно здоровых детей (детей, имеющих 1 группу здоровья) и 43 % детей, имеющих незначительные отклонения в состоянии здоровья (2 группу здоровья). Данные дети являются потенциально способными к усвоению материала образовательной программы и не имеют противопоказаний для участия в занятиях, направленных на более гл</w:t>
      </w:r>
      <w:r w:rsidR="00085DE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убокое развитие их способностей</w:t>
      </w:r>
    </w:p>
    <w:p w:rsidR="006277E1" w:rsidRPr="0059123A" w:rsidRDefault="006277E1" w:rsidP="006277E1">
      <w:pPr>
        <w:spacing w:after="0"/>
        <w:ind w:firstLine="6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контингента родителей МАДОУ.</w:t>
      </w: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образования родителей</w:t>
      </w: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77E1" w:rsidRPr="00F30E7F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-685165</wp:posOffset>
            </wp:positionV>
            <wp:extent cx="4514850" cy="2076450"/>
            <wp:effectExtent l="0" t="0" r="0" b="0"/>
            <wp:wrapNone/>
            <wp:docPr id="3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Род деятельности родителей</w:t>
      </w: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667000" cy="1247775"/>
            <wp:effectExtent l="0" t="0" r="0" b="0"/>
            <wp:docPr id="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277E1" w:rsidRPr="0059123A" w:rsidRDefault="006277E1" w:rsidP="006277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Анализ контингента родителей  МАДОУ по уровню образования и сферам занятости позволяет сделать предположение о недостаточном уровне их психолого-педагогической культуры, отсутствии необходимого запаса знаний в области дошкольной педагогики и психологии, возрастной физиологии и гигиены, невладение практическими умениями по осуществлению конкретных педагогических воздействий на ребенка.</w:t>
      </w:r>
    </w:p>
    <w:p w:rsidR="006277E1" w:rsidRPr="0059123A" w:rsidRDefault="006277E1" w:rsidP="006277E1">
      <w:pPr>
        <w:spacing w:after="0"/>
        <w:ind w:firstLine="5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особенность контингента родителей требует от педагогического коллектива МАДОУ организации широкой просветительской работы с семьей, активного приобщения родителей к совместной с детским садом деятельности по воспитанию детей.</w:t>
      </w: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семей  МАДОУ по социальному статусу.</w:t>
      </w:r>
    </w:p>
    <w:p w:rsidR="006277E1" w:rsidRPr="0059123A" w:rsidRDefault="006277E1" w:rsidP="006277E1">
      <w:pPr>
        <w:spacing w:after="0"/>
        <w:ind w:firstLine="5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-241300</wp:posOffset>
            </wp:positionV>
            <wp:extent cx="3114675" cy="1397000"/>
            <wp:effectExtent l="0" t="0" r="0" b="0"/>
            <wp:wrapNone/>
            <wp:docPr id="5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7E1" w:rsidRPr="0059123A" w:rsidRDefault="006277E1" w:rsidP="006277E1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-292735</wp:posOffset>
            </wp:positionV>
            <wp:extent cx="3419475" cy="1837055"/>
            <wp:effectExtent l="0" t="0" r="0" b="0"/>
            <wp:wrapNone/>
            <wp:docPr id="6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D93502" w:rsidRDefault="00D93502" w:rsidP="00D93502">
      <w:pPr>
        <w:shd w:val="clear" w:color="auto" w:fill="FFFFFF"/>
        <w:spacing w:beforeAutospacing="1" w:after="0" w:afterAutospacing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7E1" w:rsidRPr="0059123A" w:rsidRDefault="006277E1" w:rsidP="00D93502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Списочный состав группы</w:t>
      </w:r>
    </w:p>
    <w:p w:rsidR="006277E1" w:rsidRDefault="006277E1" w:rsidP="006277E1">
      <w:pPr>
        <w:shd w:val="clear" w:color="auto" w:fill="FFFFFF"/>
        <w:spacing w:beforeAutospacing="1" w:after="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77E1" w:rsidRPr="0059123A" w:rsidRDefault="006277E1" w:rsidP="006277E1">
      <w:pPr>
        <w:shd w:val="clear" w:color="auto" w:fill="FFFFFF"/>
        <w:spacing w:beforeAutospacing="1" w:after="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Национально – культурные особенности</w:t>
      </w:r>
    </w:p>
    <w:p w:rsidR="006277E1" w:rsidRPr="0059123A" w:rsidRDefault="006277E1" w:rsidP="006277E1">
      <w:pPr>
        <w:shd w:val="clear" w:color="auto" w:fill="FFFFFF"/>
        <w:spacing w:beforeAutospacing="1" w:after="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Этнический состав воспитанников группы – русские. Обучение и воспитание в ДОУ осуществляется на русском языке. </w:t>
      </w:r>
    </w:p>
    <w:p w:rsidR="006277E1" w:rsidRPr="0059123A" w:rsidRDefault="006277E1" w:rsidP="006277E1">
      <w:pPr>
        <w:shd w:val="clear" w:color="auto" w:fill="FFFFFF"/>
        <w:spacing w:beforeAutospacing="1" w:after="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контингент воспитанников проживает в условиях села.</w:t>
      </w:r>
    </w:p>
    <w:p w:rsidR="006277E1" w:rsidRDefault="006277E1" w:rsidP="006277E1">
      <w:pPr>
        <w:shd w:val="clear" w:color="auto" w:fill="FFFFFF"/>
        <w:spacing w:beforeAutospacing="1" w:after="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2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регионального компонента осуществляется через знакомство с национально-культурными особенностями Малой Родины.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 и т.д.</w:t>
      </w:r>
    </w:p>
    <w:p w:rsidR="00E56341" w:rsidRDefault="00E56341" w:rsidP="006277E1">
      <w:pPr>
        <w:shd w:val="clear" w:color="auto" w:fill="FFFFFF"/>
        <w:spacing w:beforeAutospacing="1" w:after="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5"/>
        <w:tblpPr w:leftFromText="180" w:rightFromText="180" w:vertAnchor="page" w:horzAnchor="margin" w:tblpXSpec="center" w:tblpY="1454"/>
        <w:tblW w:w="9645" w:type="dxa"/>
        <w:tblInd w:w="0" w:type="dxa"/>
        <w:tblLook w:val="04A0"/>
      </w:tblPr>
      <w:tblGrid>
        <w:gridCol w:w="961"/>
        <w:gridCol w:w="4414"/>
        <w:gridCol w:w="2283"/>
        <w:gridCol w:w="1987"/>
      </w:tblGrid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E4" w:rsidRPr="00085DE4" w:rsidRDefault="00E56341" w:rsidP="00E563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5D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№п.п.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E4" w:rsidRPr="00085DE4" w:rsidRDefault="00E56341" w:rsidP="00E56341">
            <w:pPr>
              <w:ind w:left="9"/>
              <w:rPr>
                <w:rFonts w:ascii="Times New Roman" w:hAnsi="Times New Roman"/>
                <w:b/>
                <w:sz w:val="24"/>
                <w:szCs w:val="24"/>
              </w:rPr>
            </w:pPr>
            <w:r w:rsidRPr="00085DE4">
              <w:rPr>
                <w:rFonts w:ascii="Times New Roman" w:hAnsi="Times New Roman"/>
                <w:b/>
                <w:sz w:val="24"/>
                <w:szCs w:val="24"/>
              </w:rPr>
              <w:t>Ф.И О.ребенка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№ договора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 xml:space="preserve">Алдошин Илья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13.11.2016г.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319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Гузеев Родион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02.02.2017г.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323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Медведев Тимур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29.05.2016г.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321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Мельник Василиса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27.04.2016г.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309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Максименкова Карина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21.12.2016г.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324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 xml:space="preserve">     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Прудникова София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08.02.2016г.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318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 xml:space="preserve">     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Салтыков Илья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03.02.2016г.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317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Селифонтов Никита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16.03.2016г.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312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Сазыкина Елизавета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30.06.2016г.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322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 xml:space="preserve">Терехов Егор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16.12.2016г.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320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Барбашова Мария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18.11.2016г.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339</w:t>
            </w:r>
          </w:p>
        </w:tc>
      </w:tr>
      <w:tr w:rsidR="00E56341" w:rsidRPr="00085DE4" w:rsidTr="00E56341"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Захаров Григорий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10.06.2016г.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341" w:rsidRPr="00085DE4" w:rsidRDefault="00E56341" w:rsidP="00E563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5DE4">
              <w:rPr>
                <w:rFonts w:ascii="Times New Roman" w:eastAsia="Times New Roman" w:hAnsi="Times New Roman"/>
                <w:sz w:val="24"/>
                <w:szCs w:val="24"/>
              </w:rPr>
              <w:t>344</w:t>
            </w:r>
          </w:p>
        </w:tc>
      </w:tr>
    </w:tbl>
    <w:p w:rsidR="00E56341" w:rsidRPr="0059123A" w:rsidRDefault="00E56341" w:rsidP="00E56341">
      <w:pPr>
        <w:shd w:val="clear" w:color="auto" w:fill="FFFFFF"/>
        <w:spacing w:beforeAutospacing="1" w:after="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7E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D78B1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2.8.</w:t>
      </w:r>
      <w:r w:rsidRPr="006D78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</w:t>
      </w:r>
      <w:r w:rsidRPr="006D78B1">
        <w:rPr>
          <w:rFonts w:ascii="Times New Roman" w:hAnsi="Times New Roman" w:cs="Times New Roman"/>
          <w:b/>
          <w:sz w:val="24"/>
          <w:szCs w:val="24"/>
        </w:rPr>
        <w:t>Содержание работы  по ознакомлению детей с Малой Родиной</w:t>
      </w:r>
      <w:r w:rsidRPr="00837D32">
        <w:rPr>
          <w:rFonts w:ascii="Times New Roman" w:hAnsi="Times New Roman" w:cs="Times New Roman"/>
          <w:sz w:val="24"/>
          <w:szCs w:val="24"/>
        </w:rPr>
        <w:t>.</w:t>
      </w:r>
      <w:r w:rsidRPr="006D78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6277E1" w:rsidRPr="006D78B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D78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Знакомство с родным краем входит в образовательный процесс, выстроенный на основе доминирующих целей базовой программы, в которую гармонично вписывается краеведческий материал (образовательная деятельность по ознакомлению дошкольников с Малой Родиной)</w:t>
      </w:r>
    </w:p>
    <w:p w:rsidR="006277E1" w:rsidRPr="006D78B1" w:rsidRDefault="006277E1" w:rsidP="006277E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8B1">
        <w:rPr>
          <w:rFonts w:ascii="Times New Roman" w:eastAsia="Calibri" w:hAnsi="Times New Roman" w:cs="Times New Roman"/>
          <w:sz w:val="24"/>
          <w:szCs w:val="24"/>
        </w:rPr>
        <w:t xml:space="preserve">      Представление о малой родине является содержательной основой для осуществления разнообразной детской деятельности. Интеграция краеведческого содержания в разных формах детско-взрослой совместной и самостоятельной деятельности заключена в следующем: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>- систематическое посещение «Русской избы» в ОУ;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 целевые прогулки, экскурсии, мини-походы по родному селу Ржаница; 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>- виртуальные экскурсии по г. Жуковка, г.Брянск, с. Овстуг.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 обучение детей правилам безопасного поведения на улицах города;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 участие детей в совместном со взрослыми труде на участке детского сада;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 чтения произведений художественной литературы о малой родине, накопление опыта участия в разговорах, беседах о событиях и достопримечательностях, происходящих в родном городе, участие в придумывании сказок, историй, стихотворений о Брянске, Жуковке;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-рассматривание дидактических картинок, иллюстраций, отражающих отношение людей к малой родине: высаживание деревьев и цветов в городе, возложение цветов к мемориалам воинов, украшение города к праздникам и прочее;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-участие в проектной деятельности, продуктом которой являются журналы, альбомы или газеты о малой родине;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-обсуждение и составление рассказов о профессиях родителей;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-участие детей с родителями и воспитателями в социально-значимых событиях, происходящих в городе: чествование ветеранов, нравственно-патриотические, экологические акции и прочее; </w:t>
      </w:r>
    </w:p>
    <w:p w:rsidR="006277E1" w:rsidRPr="000451ED" w:rsidRDefault="006277E1" w:rsidP="006277E1">
      <w:pPr>
        <w:spacing w:after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451ED">
        <w:rPr>
          <w:rFonts w:ascii="Times New Roman" w:eastAsia="Calibri" w:hAnsi="Times New Roman" w:cs="Times New Roman"/>
          <w:color w:val="FF0000"/>
          <w:sz w:val="24"/>
          <w:szCs w:val="24"/>
        </w:rPr>
        <w:t>- знакомство с творчеством нашего земляка Ф.И.Тютчева.</w:t>
      </w:r>
    </w:p>
    <w:p w:rsidR="00B17369" w:rsidRPr="006D78B1" w:rsidRDefault="00B17369" w:rsidP="006277E1">
      <w:pPr>
        <w:spacing w:after="0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6277E1" w:rsidRDefault="006277E1" w:rsidP="006277E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ΙΙΙ. </w:t>
      </w:r>
      <w:r w:rsidRPr="00837D32">
        <w:rPr>
          <w:rFonts w:ascii="Times New Roman" w:hAnsi="Times New Roman" w:cs="Times New Roman"/>
          <w:b/>
          <w:sz w:val="24"/>
          <w:szCs w:val="24"/>
        </w:rPr>
        <w:t>Организационный раздел.</w:t>
      </w:r>
    </w:p>
    <w:p w:rsidR="006277E1" w:rsidRDefault="006277E1" w:rsidP="006277E1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A22">
        <w:rPr>
          <w:rFonts w:ascii="Times New Roman" w:hAnsi="Times New Roman" w:cs="Times New Roman"/>
          <w:b/>
          <w:sz w:val="24"/>
          <w:szCs w:val="24"/>
        </w:rPr>
        <w:t>Организация развивающей предметно-пространственной среды.</w:t>
      </w:r>
    </w:p>
    <w:p w:rsidR="006277E1" w:rsidRDefault="006277E1" w:rsidP="006277E1">
      <w:pPr>
        <w:pStyle w:val="a5"/>
        <w:spacing w:line="276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Данный пункт раздела представлен в ООП МАДОУ с.1</w:t>
      </w:r>
      <w:r w:rsidR="00A634D6">
        <w:rPr>
          <w:rFonts w:ascii="Times New Roman" w:hAnsi="Times New Roman" w:cs="Times New Roman"/>
          <w:b/>
          <w:sz w:val="24"/>
          <w:szCs w:val="24"/>
        </w:rPr>
        <w:t>58-177</w:t>
      </w:r>
    </w:p>
    <w:tbl>
      <w:tblPr>
        <w:tblStyle w:val="110"/>
        <w:tblW w:w="0" w:type="auto"/>
        <w:jc w:val="center"/>
        <w:tblLayout w:type="fixed"/>
        <w:tblLook w:val="04A0"/>
      </w:tblPr>
      <w:tblGrid>
        <w:gridCol w:w="1384"/>
        <w:gridCol w:w="142"/>
        <w:gridCol w:w="3260"/>
        <w:gridCol w:w="4785"/>
      </w:tblGrid>
      <w:tr w:rsidR="006277E1" w:rsidRPr="00AD3A22" w:rsidTr="006277E1">
        <w:trPr>
          <w:jc w:val="center"/>
        </w:trPr>
        <w:tc>
          <w:tcPr>
            <w:tcW w:w="13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05"/>
              <w:gridCol w:w="236"/>
            </w:tblGrid>
            <w:tr w:rsidR="006277E1" w:rsidRPr="00AD3A22" w:rsidTr="006277E1">
              <w:trPr>
                <w:trHeight w:val="138"/>
              </w:trPr>
              <w:tc>
                <w:tcPr>
                  <w:tcW w:w="1005" w:type="dxa"/>
                </w:tcPr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AD3A2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Вид помещения </w:t>
                  </w:r>
                </w:p>
              </w:tc>
              <w:tc>
                <w:tcPr>
                  <w:tcW w:w="130" w:type="dxa"/>
                </w:tcPr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Основное предназначение</w:t>
            </w:r>
          </w:p>
        </w:tc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60"/>
            </w:tblGrid>
            <w:tr w:rsidR="006277E1" w:rsidRPr="00AD3A22" w:rsidTr="006277E1">
              <w:trPr>
                <w:trHeight w:val="125"/>
              </w:trPr>
              <w:tc>
                <w:tcPr>
                  <w:tcW w:w="1460" w:type="dxa"/>
                </w:tcPr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AD3A2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Оснащение </w:t>
                  </w:r>
                </w:p>
              </w:tc>
            </w:tr>
          </w:tbl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7E1" w:rsidRPr="00AD3A22" w:rsidTr="006277E1">
        <w:trPr>
          <w:jc w:val="center"/>
        </w:trPr>
        <w:tc>
          <w:tcPr>
            <w:tcW w:w="9571" w:type="dxa"/>
            <w:gridSpan w:val="4"/>
          </w:tcPr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Развивающая  предметно- пространственная среда  МАДОУ</w:t>
            </w:r>
          </w:p>
        </w:tc>
      </w:tr>
      <w:tr w:rsidR="006277E1" w:rsidRPr="00AD3A22" w:rsidTr="006277E1">
        <w:trPr>
          <w:trHeight w:val="4864"/>
          <w:jc w:val="center"/>
        </w:trPr>
        <w:tc>
          <w:tcPr>
            <w:tcW w:w="1384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Музыкальный и спортивный зал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 Образовательная  деятельность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Утренняя гимнастика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Досуговые мероприятия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Праздники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Театрализованные представления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Родительские собрания и прочие мероприятия для родителей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Телевизор, музыкальный центр, приставка DVD, переносная мультимедийная установка, видеомагнитофон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Пианино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Детские музыкальные инструменты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Различные виды театра, ширмы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Спортивное оборудование для прыжков, метания, лазания, равновесия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Модули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Тренажеры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Нетрадиционное спортивное оборудованеи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Шкаф для используемых муз. руководителем пособий, игрушек, атрибутов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7E1" w:rsidRPr="00AD3A22" w:rsidTr="006277E1">
        <w:trPr>
          <w:trHeight w:val="1730"/>
          <w:jc w:val="center"/>
        </w:trPr>
        <w:tc>
          <w:tcPr>
            <w:tcW w:w="1384" w:type="dxa"/>
          </w:tcPr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3402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Осмотр детей, консультации медсестры, врачей;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Консультативно-просветительская работа с родителями и сотрудниками ДОУ </w:t>
            </w: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Медицинский кабинет </w:t>
            </w:r>
          </w:p>
        </w:tc>
      </w:tr>
      <w:tr w:rsidR="006277E1" w:rsidRPr="00AD3A22" w:rsidTr="006277E1">
        <w:trPr>
          <w:jc w:val="center"/>
        </w:trPr>
        <w:tc>
          <w:tcPr>
            <w:tcW w:w="13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19"/>
              <w:gridCol w:w="236"/>
            </w:tblGrid>
            <w:tr w:rsidR="006277E1" w:rsidRPr="00AD3A22" w:rsidTr="006277E1">
              <w:trPr>
                <w:trHeight w:val="300"/>
              </w:trPr>
              <w:tc>
                <w:tcPr>
                  <w:tcW w:w="1819" w:type="dxa"/>
                </w:tcPr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AD3A22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Коридоры ДОУ </w:t>
                  </w:r>
                </w:p>
              </w:tc>
              <w:tc>
                <w:tcPr>
                  <w:tcW w:w="222" w:type="dxa"/>
                </w:tcPr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642"/>
            </w:tblGrid>
            <w:tr w:rsidR="006277E1" w:rsidRPr="00AD3A22" w:rsidTr="006277E1">
              <w:trPr>
                <w:trHeight w:val="300"/>
              </w:trPr>
              <w:tc>
                <w:tcPr>
                  <w:tcW w:w="3642" w:type="dxa"/>
                </w:tcPr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6277E1" w:rsidRPr="00AD3A22" w:rsidRDefault="006277E1" w:rsidP="006277E1">
                  <w:pPr>
                    <w:tabs>
                      <w:tab w:val="left" w:pos="-851"/>
                    </w:tabs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AD3A22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</w:t>
                  </w:r>
                  <w:r w:rsidRPr="00AD3A22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Информационно-просветительская работа с сотрудниками ДОУ и родителями. </w:t>
                  </w:r>
                </w:p>
              </w:tc>
            </w:tr>
          </w:tbl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Стенды для родителей, визитка ДОУ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Стенды для сотрудников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77E1" w:rsidRPr="00AD3A22" w:rsidTr="006277E1">
        <w:trPr>
          <w:jc w:val="center"/>
        </w:trPr>
        <w:tc>
          <w:tcPr>
            <w:tcW w:w="1384" w:type="dxa"/>
          </w:tcPr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402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Прогулки, наблюдения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Игровая деятельность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Трудовая деятельность</w:t>
            </w: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Игровое, функциональное, и спортивное оборудование.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Физкультурная площадка.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Дорожки для ознакомления дошкольников с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Огород, цветники. Экологическая тропа </w:t>
            </w:r>
          </w:p>
        </w:tc>
      </w:tr>
      <w:tr w:rsidR="006277E1" w:rsidRPr="00AD3A22" w:rsidTr="006277E1">
        <w:trPr>
          <w:jc w:val="center"/>
        </w:trPr>
        <w:tc>
          <w:tcPr>
            <w:tcW w:w="1384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Физкультурная площадка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Организованная образовательная деятельность по физической культуре, спортивные игры, досуговые мероприятия, праздники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Спортивное оборудование  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Оборудование для спортивных игр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7E1" w:rsidRPr="00AD3A22" w:rsidTr="006277E1">
        <w:trPr>
          <w:jc w:val="center"/>
        </w:trPr>
        <w:tc>
          <w:tcPr>
            <w:tcW w:w="9571" w:type="dxa"/>
            <w:gridSpan w:val="4"/>
          </w:tcPr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Предметно-пространственная среда в группе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«Физкультурный уголок»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Расширение индивидуального двигательного опыта в самостоятельной деятельности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Оборудование для ходьбы, бега, равновесия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прыжков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катания, бросания, ловли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ползания и лазания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Атрибуты к подвижным и спортивным </w:t>
            </w: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играм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Нетрадицион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ное физкультурное оборудование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Микроцентр «Уголок природы»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трудовой деятельности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Календарь природы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Комнатные растения в соответствии с возрастными рекомендациями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Сезонный материал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Паспорта растений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Стенд со сменяющимся материалом на экологическую тематику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Макеты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Литература природоведческого содержания, набор картинок, альбомы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Обучающие и дидактические игры по экологии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Инвентарь для трудовой деятельности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Материал для проведения элементарных опытов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Обучающие и дидактические игры по экологии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Природный и бросовый материал.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«Микроцентр развивающих игр»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Расширение познавательного сенсорного опыта детей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Дидактический материал по сенсорному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воспитанию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Дидактические игры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Настольно-печатные игры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Познавательный материал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Материал для детского экспериментирования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«Строительная мастерская»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Напольный строительный материал;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Настольный строительный материал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Пластмассовые конструкторы ( младший возраст- с крупными деталями)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Конструкторы с металлическими деталями- старший возраст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Схемы и модели для всех видов конструкторов – старший возраст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Мягкие строительно- игровые модули- младший возраст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Транспортные игрушки </w:t>
            </w:r>
          </w:p>
          <w:p w:rsidR="006277E1" w:rsidRPr="00451E31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Схемы, иллюстрации отдельных построек (мосты,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дома, корабли, самолёт и др.).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«Игровая зона»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Реализация ребенком полученных и имеющихся знаний об окружающем мире 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в игре. Накопление жизненного опыта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Атрибутика для сюжетно-ролевых  игр по возрасту детей («Семья», «Больница», «Магазин», «Школа», «Парикмахерская», 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«Почта», «Армия», «Космонавты», «Библиотека», «Ателье») </w:t>
            </w:r>
          </w:p>
          <w:p w:rsidR="006277E1" w:rsidRPr="00451E31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Предметы- заместители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«Уголок безопасности»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повседневной деятельности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Дидактические, настольные игры по профилактике ДТП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Макеты перекрестков, районов города,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Дорожные знаки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Литература о правилах дорожного движения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«Краеведческий уголок»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Расширение краеведческих представлений детей, накопление познавательного опыта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Государственная и Брянская  символика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Образцы русских и костюмов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Наглядный материала: альбомы, картины, фотоиллюстрации и др.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Предметы народно- прикладного искусства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Предметы русского быта </w:t>
            </w:r>
          </w:p>
          <w:p w:rsidR="006277E1" w:rsidRPr="00451E31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 Дет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ская художественной литературы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«Книжный уголок»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Детская художественная литература в соответствии с возрастом детей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Иллюстрации по темам образовательной деятельности по ознакомлению с окружающим миром и ознакомлению с художественной литературой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Наличие художественной литературы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Портрет поэтов, писателей (старший возраст)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Материалы о художниках – иллюстраторах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Тематические выставки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«Театрализованный уголок»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Ширмы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Элементы костюмов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Различные виды театров (в соответствии с возрастом) </w:t>
            </w:r>
          </w:p>
          <w:p w:rsidR="006277E1" w:rsidRPr="00451E31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 Предметы декорации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«Творческая мастерская»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Бумага разного формата, разной формы, разного тона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Достаточное количество цветных карандашей, красок, кистей, тряпочек, пластилина (стеки, доски для лепки)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Наличие цветной бумаги и картона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Достаточное количество ножниц с 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закругленными концами, клея, клеенок, тряпочек, салфеток для аппликации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Бросовый материал (фольга, фантики от конфет и др.)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Место для сменных выставок детских работ, совместных работ детей и родителей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Место для сменных выставок произведений изоискусства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Альбомы- раскраски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Наборы открыток, картинки, книги и альбомы с иллюстрациями, предметные картинки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</w:t>
            </w: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Предметы народно – прикладного искусства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Микроцентр «Музыкальный уголок»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творческих способностей в самостоятельно-ритмической деятельности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Детские музыкальные инструменты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Портреты композиторов (старший возраст)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Магнитофон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Набор аудиозаписей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Музыкальные игрушки (озвученные, не озвученные)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Игрушки- самоделки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Музыкально- дидактические игры 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Музыкально- дидактические пособия </w:t>
            </w:r>
          </w:p>
        </w:tc>
      </w:tr>
      <w:tr w:rsidR="006277E1" w:rsidRPr="00AD3A22" w:rsidTr="006277E1">
        <w:trPr>
          <w:jc w:val="center"/>
        </w:trPr>
        <w:tc>
          <w:tcPr>
            <w:tcW w:w="1526" w:type="dxa"/>
            <w:gridSpan w:val="2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Мини-музеи: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предметов старины,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народных промыслов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творческих, познавательных, речевых способностей, формирование гендерной, гражданской принадлежности, патриотических чувств</w:t>
            </w:r>
          </w:p>
        </w:tc>
        <w:tc>
          <w:tcPr>
            <w:tcW w:w="4785" w:type="dxa"/>
          </w:tcPr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Непосредственно атрибуты и пособия: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- Часы, приборы;</w:t>
            </w:r>
          </w:p>
          <w:p w:rsidR="006277E1" w:rsidRPr="00AD3A22" w:rsidRDefault="006277E1" w:rsidP="006277E1">
            <w:pPr>
              <w:tabs>
                <w:tab w:val="left" w:pos="-851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A22">
              <w:rPr>
                <w:rFonts w:ascii="Times New Roman" w:eastAsia="Calibri" w:hAnsi="Times New Roman" w:cs="Times New Roman"/>
                <w:sz w:val="24"/>
                <w:szCs w:val="24"/>
              </w:rPr>
              <w:t>-матрешки, неваляшки и т.д.</w:t>
            </w:r>
          </w:p>
        </w:tc>
      </w:tr>
    </w:tbl>
    <w:p w:rsidR="006277E1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Default="006277E1" w:rsidP="00FE4869">
      <w:pPr>
        <w:pStyle w:val="a5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A22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группы.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4D6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 Инновационная программа дошкольного образования: От рождения до школы».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Н.Е.Веракса, Т.С.Комарова, Э.М.Дорофеева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2 Полная хрестоматия для дошкольников с методическими подсказками для педагогов и родителей. Под редакцией С.Д.Томилова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3 «История земли Жуковской»..Н.И.Русаков.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4 Родительские собрания в детском саду. С.В.Чиркова.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5 Программа оздоровления дошкольников: «Зеленый огонек здоровья» М.Ю.Картунина.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6 ОБЖ. Разработка занятий. М.А.Фисенко.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7 Развитие игровой деятельности. Н.Ф.Губанова.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8 Математика для детей 4-5 лет. Методическое пособие. Е В Колесникова.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9 Ознакомление с природой в детском саду. О.А.Соломенникова.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10 Ознакомление с предметным и социальным окружением. О.В.Дыбина.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11 Физическая культура в детском саду. Л.И.Пензулаева.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12 Развитие речи в детском саду. В.В.Гербова.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13 Конструирование из строительного материала. Л.В.Куцакова.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14 Изобразительная деятельность в детском саду. Т.С.Комарова.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15 Лего -конструирование в детском саду. Е.В.Фешина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16 Конструирование и ручной труд в детском саду.Л.В.Куцакова.</w:t>
      </w:r>
    </w:p>
    <w:p w:rsidR="00A634D6" w:rsidRPr="00A634D6" w:rsidRDefault="00A634D6" w:rsidP="00A634D6">
      <w:pPr>
        <w:pStyle w:val="a5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6277E1" w:rsidRPr="00A634D6" w:rsidRDefault="00A634D6" w:rsidP="00A634D6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A634D6">
        <w:rPr>
          <w:rFonts w:ascii="Times New Roman" w:hAnsi="Times New Roman" w:cs="Times New Roman"/>
          <w:sz w:val="24"/>
          <w:szCs w:val="24"/>
        </w:rPr>
        <w:t>17 Изобразительная деятельность и художественный труд. О.В.Павлова</w:t>
      </w:r>
    </w:p>
    <w:p w:rsidR="00A634D6" w:rsidRDefault="00A634D6" w:rsidP="00A634D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Default="006277E1" w:rsidP="00FE4869">
      <w:pPr>
        <w:pStyle w:val="a5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A22"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деятельности.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7DD">
        <w:rPr>
          <w:rFonts w:ascii="Times New Roman" w:hAnsi="Times New Roman" w:cs="Times New Roman"/>
          <w:b/>
          <w:sz w:val="24"/>
          <w:szCs w:val="24"/>
        </w:rPr>
        <w:t xml:space="preserve">Объем образовательной нагрузки </w:t>
      </w:r>
    </w:p>
    <w:p w:rsidR="006277E1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6277E1" w:rsidRPr="002917BF" w:rsidRDefault="006277E1" w:rsidP="006277E1">
      <w:pPr>
        <w:widowControl w:val="0"/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базовой (обязательной) части образовательной деятельности лежит 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инновационн</w:t>
      </w:r>
      <w:r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ая  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программ</w:t>
      </w:r>
      <w:r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а</w:t>
      </w:r>
      <w:r w:rsidRPr="002917BF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«От рождения до школы»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под редакцией Н.Е. Вераксы, Т.С. Комаровой,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Э.М. Дорофеевой</w:t>
      </w:r>
      <w:r w:rsidRPr="002917BF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. 2020 (6-е издание дополненное)</w:t>
      </w:r>
    </w:p>
    <w:tbl>
      <w:tblPr>
        <w:tblStyle w:val="16"/>
        <w:tblW w:w="0" w:type="auto"/>
        <w:jc w:val="center"/>
        <w:tblLook w:val="04A0"/>
      </w:tblPr>
      <w:tblGrid>
        <w:gridCol w:w="2116"/>
        <w:gridCol w:w="10"/>
        <w:gridCol w:w="2228"/>
        <w:gridCol w:w="2022"/>
        <w:gridCol w:w="1527"/>
        <w:gridCol w:w="1490"/>
      </w:tblGrid>
      <w:tr w:rsidR="00A634D6" w:rsidRPr="00A634D6" w:rsidTr="00716A84">
        <w:trPr>
          <w:trHeight w:val="315"/>
          <w:jc w:val="center"/>
        </w:trPr>
        <w:tc>
          <w:tcPr>
            <w:tcW w:w="212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2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Arial Narrow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Базовый вид деятельности</w:t>
            </w:r>
          </w:p>
        </w:tc>
        <w:tc>
          <w:tcPr>
            <w:tcW w:w="20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3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A634D6" w:rsidRPr="00A634D6" w:rsidTr="00716A84">
        <w:trPr>
          <w:trHeight w:val="225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1 занятие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В неделю</w:t>
            </w:r>
          </w:p>
        </w:tc>
      </w:tr>
      <w:tr w:rsidR="00A634D6" w:rsidRPr="00A634D6" w:rsidTr="00716A84">
        <w:trPr>
          <w:jc w:val="center"/>
        </w:trPr>
        <w:tc>
          <w:tcPr>
            <w:tcW w:w="212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rPr>
                <w:rFonts w:ascii="Times New Roman" w:eastAsia="Microsoft Sans Serif" w:hAnsi="Times New Roman" w:cs="Microsoft Sans Serif"/>
                <w:lang w:eastAsia="ru-RU"/>
              </w:rPr>
            </w:pPr>
            <w:r w:rsidRPr="00A634D6"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40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rPr>
                <w:rFonts w:ascii="Microsoft Sans Serif" w:eastAsia="Microsoft Sans Serif" w:hAnsi="Microsoft Sans Serif" w:cs="Microsoft Sans Serif"/>
                <w:lang w:eastAsia="ru-RU"/>
              </w:rPr>
            </w:pPr>
            <w:r w:rsidRPr="00A634D6">
              <w:rPr>
                <w:rFonts w:ascii="Times New Roman" w:eastAsia="Microsoft Sans Serif" w:hAnsi="Times New Roman" w:cs="Microsoft Sans Serif"/>
                <w:sz w:val="24"/>
                <w:szCs w:val="24"/>
                <w:lang w:eastAsia="ru-RU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20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212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Ознакомление окружающим миром, основы естествознания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Математическое развитие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Конструирование, робототехника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 w:rsidRPr="00A634D6"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Развитие речи, основы грамотности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212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 xml:space="preserve">Лепка, аппликация, ручной труд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1 раз в 2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634D6" w:rsidRPr="00A634D6" w:rsidTr="00716A84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 раза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40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43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11 занятий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3 часа 40 мин</w:t>
            </w:r>
          </w:p>
        </w:tc>
      </w:tr>
      <w:tr w:rsidR="00A634D6" w:rsidRPr="00A634D6" w:rsidTr="00716A84">
        <w:trPr>
          <w:jc w:val="center"/>
        </w:trPr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634D6" w:rsidRPr="00A634D6" w:rsidTr="00716A84">
        <w:trPr>
          <w:jc w:val="center"/>
        </w:trPr>
        <w:tc>
          <w:tcPr>
            <w:tcW w:w="21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Социально-коммункативное развитие</w:t>
            </w:r>
          </w:p>
        </w:tc>
        <w:tc>
          <w:tcPr>
            <w:tcW w:w="223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Кружок «Юные Брянцы»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1 раз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</w:rPr>
              <w:t>20 мин</w:t>
            </w: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sz w:val="24"/>
                <w:szCs w:val="24"/>
              </w:rPr>
              <w:t>20мин</w:t>
            </w:r>
          </w:p>
        </w:tc>
      </w:tr>
      <w:tr w:rsidR="00A634D6" w:rsidRPr="00A634D6" w:rsidTr="00716A84">
        <w:trPr>
          <w:jc w:val="center"/>
        </w:trPr>
        <w:tc>
          <w:tcPr>
            <w:tcW w:w="43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b/>
              </w:rPr>
            </w:pPr>
            <w:r w:rsidRPr="00A634D6">
              <w:rPr>
                <w:rFonts w:ascii="Times New Roman" w:eastAsia="Times New Roman" w:hAnsi="Times New Roman"/>
                <w:b/>
              </w:rPr>
              <w:t>12 занятий в неделю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A634D6">
            <w:pPr>
              <w:widowControl w:val="0"/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eastAsia="Times New Roman" w:hAnsi="Times New Roman"/>
                <w:b/>
                <w:sz w:val="24"/>
                <w:szCs w:val="24"/>
              </w:rPr>
              <w:t>4 часа</w:t>
            </w:r>
          </w:p>
        </w:tc>
      </w:tr>
    </w:tbl>
    <w:p w:rsidR="00E56341" w:rsidRDefault="00E56341" w:rsidP="00A634D6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77E1" w:rsidRPr="00A634D6" w:rsidRDefault="00A634D6" w:rsidP="00A634D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DD6">
        <w:rPr>
          <w:rFonts w:ascii="Times New Roman" w:eastAsia="Calibri" w:hAnsi="Times New Roman" w:cs="Times New Roman"/>
          <w:b/>
          <w:sz w:val="24"/>
          <w:szCs w:val="24"/>
        </w:rPr>
        <w:t>Рабочая программа по дополнительному образованию «Юные Брянцы»,</w:t>
      </w:r>
      <w:r w:rsidRPr="00ED3DD6">
        <w:rPr>
          <w:rFonts w:ascii="Times New Roman" w:eastAsia="Calibri" w:hAnsi="Times New Roman" w:cs="Times New Roman"/>
          <w:sz w:val="24"/>
          <w:szCs w:val="24"/>
        </w:rPr>
        <w:t xml:space="preserve"> разработанная педагогами на основе следующих пособий: Соколов Я. Седая Брянская старина. Брянск, «Издательство «Читай-город», 2013, Алешина Н.В. Патриотическое воспитание дошкольников, М., ЦГЛ, 2005., Воспитательная система «Маленькие россияне». Под общ. ред. Оверчук Т.И. Ред.-сост. Арапова-Пискарева Н.А.  М., Мозаика-Синтез, 2007., </w:t>
      </w:r>
      <w:r w:rsidRPr="00ED3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Городков В.Н. Архитектура малых городов Брянского края. Брянск, ГУП «Брянское городское полиграфическое объединение», 2008., </w:t>
      </w:r>
      <w:r w:rsidRPr="00ED3DD6">
        <w:rPr>
          <w:rFonts w:ascii="Times New Roman" w:eastAsia="Calibri" w:hAnsi="Times New Roman" w:cs="Times New Roman"/>
          <w:color w:val="000000"/>
          <w:sz w:val="24"/>
          <w:szCs w:val="24"/>
        </w:rPr>
        <w:t>«История земли Жуковской».Н.И.Русаков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Распределение образовательной деятельности основано на принципах: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- соблюдения права воспитанников на дошкольное образование;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- дифференциации и вариативности, которое обеспечивает использование в педагогическом процессе модульный подход;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- соотношение между инвариантной (не более 60% от общего времени, отводимого на освоение ООП ДО) и вариативной (не более 40% от общего нормативного времени, отводимого на освоение ООП ДО) частями учебного плана;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- сохранение преемственности между инвариантной (обязательной) и вариативной (модульной) частями.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МАДОУ детский сад «Сказка» работае</w:t>
      </w:r>
      <w:r w:rsidR="00C17434">
        <w:rPr>
          <w:rFonts w:ascii="Times New Roman" w:hAnsi="Times New Roman" w:cs="Times New Roman"/>
          <w:sz w:val="24"/>
          <w:szCs w:val="24"/>
        </w:rPr>
        <w:t>т</w:t>
      </w:r>
      <w:r w:rsidRPr="00F557DD">
        <w:rPr>
          <w:rFonts w:ascii="Times New Roman" w:hAnsi="Times New Roman" w:cs="Times New Roman"/>
          <w:sz w:val="24"/>
          <w:szCs w:val="24"/>
        </w:rPr>
        <w:t xml:space="preserve"> в режиме пятидневной рабочей недели. </w:t>
      </w:r>
    </w:p>
    <w:p w:rsidR="006277E1" w:rsidRPr="000451ED" w:rsidRDefault="006277E1" w:rsidP="006277E1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51ED">
        <w:rPr>
          <w:rFonts w:ascii="Times New Roman" w:hAnsi="Times New Roman" w:cs="Times New Roman"/>
          <w:sz w:val="24"/>
          <w:szCs w:val="24"/>
        </w:rPr>
        <w:t xml:space="preserve">Объем учебной нагрузки в течение недели соответствует санитарно-эпидемиологическим требованиям  к устройству, содержанию, организации режима работы в дошкольных организациях» 2.4.1.3049-13 от 28.08. 2015 г. Максимально допустимый объем  недельной образовательной нагрузки, включая реализацию парциальных программ, для детей дошкольного возраста составляет: В </w:t>
      </w:r>
      <w:r w:rsidR="00B17369">
        <w:rPr>
          <w:rFonts w:ascii="Times New Roman" w:hAnsi="Times New Roman" w:cs="Times New Roman"/>
          <w:sz w:val="24"/>
          <w:szCs w:val="24"/>
        </w:rPr>
        <w:t xml:space="preserve">средней </w:t>
      </w:r>
      <w:r w:rsidRPr="000451ED">
        <w:rPr>
          <w:rFonts w:ascii="Times New Roman" w:hAnsi="Times New Roman" w:cs="Times New Roman"/>
          <w:sz w:val="24"/>
          <w:szCs w:val="24"/>
        </w:rPr>
        <w:t xml:space="preserve"> группе </w:t>
      </w:r>
      <w:r w:rsidR="006B28F8">
        <w:rPr>
          <w:rFonts w:ascii="Times New Roman" w:hAnsi="Times New Roman" w:cs="Times New Roman"/>
          <w:sz w:val="24"/>
          <w:szCs w:val="24"/>
        </w:rPr>
        <w:t>4 часа</w:t>
      </w:r>
    </w:p>
    <w:p w:rsidR="00C17434" w:rsidRPr="00046FBB" w:rsidRDefault="00C17434" w:rsidP="00C1743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Продолжительность непрерывно</w:t>
      </w:r>
      <w:r w:rsidR="00A634D6">
        <w:rPr>
          <w:rFonts w:ascii="Times New Roman" w:hAnsi="Times New Roman" w:cs="Times New Roman"/>
          <w:sz w:val="24"/>
          <w:szCs w:val="24"/>
        </w:rPr>
        <w:t>й образовательной деятельности:</w:t>
      </w:r>
    </w:p>
    <w:p w:rsidR="00C17434" w:rsidRPr="00046FBB" w:rsidRDefault="00C17434" w:rsidP="00C1743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>- для детей от 4</w:t>
      </w:r>
      <w:r>
        <w:rPr>
          <w:rFonts w:ascii="Times New Roman" w:hAnsi="Times New Roman" w:cs="Times New Roman"/>
          <w:sz w:val="24"/>
          <w:szCs w:val="24"/>
        </w:rPr>
        <w:t xml:space="preserve">  до 5 лет – не более 20 минут,</w:t>
      </w:r>
    </w:p>
    <w:p w:rsidR="00C17434" w:rsidRPr="00046FBB" w:rsidRDefault="00C17434" w:rsidP="00C1743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 xml:space="preserve">Максимально допустимый объём образовательной </w:t>
      </w:r>
      <w:r>
        <w:rPr>
          <w:rFonts w:ascii="Times New Roman" w:hAnsi="Times New Roman" w:cs="Times New Roman"/>
          <w:sz w:val="24"/>
          <w:szCs w:val="24"/>
        </w:rPr>
        <w:t>нагрузки в первой половине дня:</w:t>
      </w:r>
    </w:p>
    <w:p w:rsidR="00C17434" w:rsidRPr="00046FBB" w:rsidRDefault="00C17434" w:rsidP="00C1743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6FBB">
        <w:rPr>
          <w:rFonts w:ascii="Times New Roman" w:hAnsi="Times New Roman" w:cs="Times New Roman"/>
          <w:sz w:val="24"/>
          <w:szCs w:val="24"/>
        </w:rPr>
        <w:t xml:space="preserve">-   в </w:t>
      </w:r>
      <w:r>
        <w:rPr>
          <w:rFonts w:ascii="Times New Roman" w:hAnsi="Times New Roman" w:cs="Times New Roman"/>
          <w:sz w:val="24"/>
          <w:szCs w:val="24"/>
        </w:rPr>
        <w:t xml:space="preserve">средней группе не превышает </w:t>
      </w:r>
      <w:r w:rsidRPr="00046FBB">
        <w:rPr>
          <w:rFonts w:ascii="Times New Roman" w:hAnsi="Times New Roman" w:cs="Times New Roman"/>
          <w:sz w:val="24"/>
          <w:szCs w:val="24"/>
        </w:rPr>
        <w:t xml:space="preserve"> 40 минут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7E1" w:rsidRPr="000451ED" w:rsidRDefault="006277E1" w:rsidP="006277E1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51ED">
        <w:rPr>
          <w:rFonts w:ascii="Times New Roman" w:hAnsi="Times New Roman" w:cs="Times New Roman"/>
          <w:sz w:val="24"/>
          <w:szCs w:val="24"/>
        </w:rPr>
        <w:t xml:space="preserve">          Перерывы между периодами образовательной деятельности – не менее 10 минут.</w:t>
      </w:r>
    </w:p>
    <w:p w:rsidR="006277E1" w:rsidRDefault="006277E1" w:rsidP="006277E1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51ED">
        <w:rPr>
          <w:rFonts w:ascii="Times New Roman" w:hAnsi="Times New Roman" w:cs="Times New Roman"/>
          <w:sz w:val="24"/>
          <w:szCs w:val="24"/>
        </w:rPr>
        <w:t>Форма организации занятий фронтальная.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7DD">
        <w:rPr>
          <w:rFonts w:ascii="Times New Roman" w:hAnsi="Times New Roman" w:cs="Times New Roman"/>
          <w:sz w:val="24"/>
          <w:szCs w:val="24"/>
        </w:rPr>
        <w:t xml:space="preserve"> В 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вательном процессе используется </w:t>
      </w:r>
      <w:r w:rsidRPr="00F557DD">
        <w:rPr>
          <w:rFonts w:ascii="Times New Roman" w:hAnsi="Times New Roman" w:cs="Times New Roman"/>
          <w:sz w:val="24"/>
          <w:szCs w:val="24"/>
        </w:rPr>
        <w:t>интегрированный подход, который позволяет гибко реализовывать в режиме дня различные виды детской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7E1" w:rsidRPr="00F557DD" w:rsidRDefault="006277E1" w:rsidP="006277E1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557DD">
        <w:rPr>
          <w:rFonts w:ascii="Times New Roman" w:hAnsi="Times New Roman" w:cs="Times New Roman"/>
          <w:sz w:val="24"/>
          <w:szCs w:val="24"/>
        </w:rPr>
        <w:t>Организация жизнедеятельности МАДОУ предусматривает, как организованные педагогами совместно с детьми (ОД, развлечения, формы детской деятельности), так и самостоятельную деятельность детей. Режим дня и режим ОД соответству</w:t>
      </w:r>
      <w:r>
        <w:rPr>
          <w:rFonts w:ascii="Times New Roman" w:hAnsi="Times New Roman" w:cs="Times New Roman"/>
          <w:sz w:val="24"/>
          <w:szCs w:val="24"/>
        </w:rPr>
        <w:t>ют виду и направлению  МАДОУ.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 xml:space="preserve">Парциальные программы являются дополнением к основной общеобразовательной программе дошкольного образования «От рождения до школы» под редакцией Н.Е. Вераксы, Т.С. Комаровой,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Э.М. Дорофеевой</w:t>
      </w:r>
      <w:r w:rsidRPr="00F557DD">
        <w:rPr>
          <w:rFonts w:ascii="Times New Roman" w:hAnsi="Times New Roman" w:cs="Times New Roman"/>
          <w:sz w:val="24"/>
          <w:szCs w:val="24"/>
        </w:rPr>
        <w:t xml:space="preserve"> и составляют не более 40% от общей учебной нагрузки.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 xml:space="preserve">         Вариативная часть учебного плана  часть учебного плана, формируемая участниками образовательного процесса ДОУ, обеспечивает вариативность образования, отражает </w:t>
      </w:r>
      <w:r w:rsidRPr="00F557DD">
        <w:rPr>
          <w:rFonts w:ascii="Times New Roman" w:hAnsi="Times New Roman" w:cs="Times New Roman"/>
          <w:sz w:val="24"/>
          <w:szCs w:val="24"/>
        </w:rPr>
        <w:lastRenderedPageBreak/>
        <w:t>приоритетное направление деятельности МАДОУ и расширение области образоват</w:t>
      </w:r>
      <w:r>
        <w:rPr>
          <w:rFonts w:ascii="Times New Roman" w:hAnsi="Times New Roman" w:cs="Times New Roman"/>
          <w:sz w:val="24"/>
          <w:szCs w:val="24"/>
        </w:rPr>
        <w:t>ельных услуг для воспитанников.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Федеральный компонент сохранен</w:t>
      </w:r>
    </w:p>
    <w:p w:rsidR="006277E1" w:rsidRPr="00F557DD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>Данный учебный план гарантирует подготовку детей к школьному обучению</w:t>
      </w:r>
    </w:p>
    <w:p w:rsidR="006277E1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F557DD">
        <w:rPr>
          <w:rFonts w:ascii="Times New Roman" w:hAnsi="Times New Roman" w:cs="Times New Roman"/>
          <w:sz w:val="24"/>
          <w:szCs w:val="24"/>
        </w:rPr>
        <w:t xml:space="preserve">      В  летний период проводится  образовательная деятельность только художественно-эстетического и физкультурно-оздоровительного направлений (музыка, изобразительная деятельность, физическая культура). В это время увеличивается продолжительность прогулок, а также проводятся  спортивные и подвижные игры, спортивные праздники, экскурсии и др.</w:t>
      </w:r>
    </w:p>
    <w:p w:rsidR="006277E1" w:rsidRPr="00F557DD" w:rsidRDefault="006277E1" w:rsidP="00A634D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7E1" w:rsidRDefault="006277E1" w:rsidP="00FE4869">
      <w:pPr>
        <w:pStyle w:val="a5"/>
        <w:numPr>
          <w:ilvl w:val="2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A22">
        <w:rPr>
          <w:rFonts w:ascii="Times New Roman" w:hAnsi="Times New Roman" w:cs="Times New Roman"/>
          <w:b/>
          <w:sz w:val="24"/>
          <w:szCs w:val="24"/>
        </w:rPr>
        <w:t>График образовательной деятельности</w:t>
      </w:r>
    </w:p>
    <w:tbl>
      <w:tblPr>
        <w:tblStyle w:val="11"/>
        <w:tblW w:w="0" w:type="auto"/>
        <w:jc w:val="center"/>
        <w:tblLook w:val="04A0"/>
      </w:tblPr>
      <w:tblGrid>
        <w:gridCol w:w="2158"/>
        <w:gridCol w:w="5605"/>
        <w:gridCol w:w="75"/>
        <w:gridCol w:w="1733"/>
      </w:tblGrid>
      <w:tr w:rsidR="00A634D6" w:rsidRPr="00A634D6" w:rsidTr="00716A84">
        <w:trPr>
          <w:jc w:val="center"/>
        </w:trPr>
        <w:tc>
          <w:tcPr>
            <w:tcW w:w="2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>Вид образовательной деятельности</w:t>
            </w:r>
          </w:p>
        </w:tc>
        <w:tc>
          <w:tcPr>
            <w:tcW w:w="1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A634D6" w:rsidRPr="00A634D6" w:rsidTr="00716A84">
        <w:trPr>
          <w:jc w:val="center"/>
        </w:trPr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34D6" w:rsidRPr="00A634D6" w:rsidTr="00716A84">
        <w:trPr>
          <w:trHeight w:val="412"/>
          <w:jc w:val="center"/>
        </w:trPr>
        <w:tc>
          <w:tcPr>
            <w:tcW w:w="21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9.20-9.40</w:t>
            </w:r>
          </w:p>
        </w:tc>
      </w:tr>
      <w:tr w:rsidR="00A634D6" w:rsidRPr="00A634D6" w:rsidTr="00716A84">
        <w:trPr>
          <w:trHeight w:val="320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716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9.50-10.10</w:t>
            </w:r>
          </w:p>
        </w:tc>
      </w:tr>
      <w:tr w:rsidR="00A634D6" w:rsidRPr="00A634D6" w:rsidTr="00716A84">
        <w:trPr>
          <w:trHeight w:val="187"/>
          <w:jc w:val="center"/>
        </w:trPr>
        <w:tc>
          <w:tcPr>
            <w:tcW w:w="21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 xml:space="preserve">Математическое развитие          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9.20-9.40</w:t>
            </w:r>
          </w:p>
        </w:tc>
      </w:tr>
      <w:tr w:rsidR="00A634D6" w:rsidRPr="00A634D6" w:rsidTr="00716A84">
        <w:trPr>
          <w:trHeight w:val="507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716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9.50-10.10</w:t>
            </w:r>
          </w:p>
        </w:tc>
      </w:tr>
      <w:tr w:rsidR="00A634D6" w:rsidRPr="00A634D6" w:rsidTr="00716A84">
        <w:trPr>
          <w:trHeight w:val="507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34D6" w:rsidRPr="00A634D6" w:rsidRDefault="00A634D6" w:rsidP="00716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Кружок «Юные Брянцы»</w:t>
            </w:r>
          </w:p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(нравственно-патриотическое воспитание)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15.40-16.00</w:t>
            </w:r>
          </w:p>
        </w:tc>
      </w:tr>
      <w:tr w:rsidR="00A634D6" w:rsidRPr="00A634D6" w:rsidTr="00716A84">
        <w:trPr>
          <w:trHeight w:val="206"/>
          <w:jc w:val="center"/>
        </w:trPr>
        <w:tc>
          <w:tcPr>
            <w:tcW w:w="21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 xml:space="preserve">       Среда</w:t>
            </w: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Лепка /аппликация/ручной труд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9.20-9.40</w:t>
            </w:r>
          </w:p>
        </w:tc>
      </w:tr>
      <w:tr w:rsidR="00A634D6" w:rsidRPr="00A634D6" w:rsidTr="00716A84">
        <w:trPr>
          <w:trHeight w:val="168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716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9.50-10.10</w:t>
            </w:r>
          </w:p>
        </w:tc>
      </w:tr>
      <w:tr w:rsidR="00A634D6" w:rsidRPr="00A634D6" w:rsidTr="00716A84">
        <w:trPr>
          <w:trHeight w:val="262"/>
          <w:jc w:val="center"/>
        </w:trPr>
        <w:tc>
          <w:tcPr>
            <w:tcW w:w="21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Развитие речи, основы грамотности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9.20-9.40</w:t>
            </w:r>
          </w:p>
        </w:tc>
      </w:tr>
      <w:tr w:rsidR="00A634D6" w:rsidRPr="00A634D6" w:rsidTr="00716A84">
        <w:trPr>
          <w:trHeight w:val="112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716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 xml:space="preserve">Конструирование/робототехника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9.50-10.10</w:t>
            </w:r>
          </w:p>
        </w:tc>
      </w:tr>
      <w:tr w:rsidR="00A634D6" w:rsidRPr="00A634D6" w:rsidTr="00716A84">
        <w:trPr>
          <w:trHeight w:val="112"/>
          <w:jc w:val="center"/>
        </w:trPr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34D6" w:rsidRPr="00A634D6" w:rsidRDefault="00A634D6" w:rsidP="00716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</w:tr>
      <w:tr w:rsidR="00A634D6" w:rsidRPr="00A634D6" w:rsidTr="00716A84">
        <w:trPr>
          <w:trHeight w:val="426"/>
          <w:jc w:val="center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 xml:space="preserve">      Пятница</w:t>
            </w: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 xml:space="preserve"> Ознакомление с окружающим миром 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9.20-9.40</w:t>
            </w:r>
          </w:p>
        </w:tc>
      </w:tr>
      <w:tr w:rsidR="00A634D6" w:rsidRPr="00A634D6" w:rsidTr="00716A84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634D6" w:rsidRPr="00A634D6" w:rsidRDefault="00A634D6" w:rsidP="00716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8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4D6">
              <w:rPr>
                <w:rFonts w:ascii="Times New Roman" w:hAnsi="Times New Roman"/>
                <w:sz w:val="24"/>
                <w:szCs w:val="24"/>
              </w:rPr>
              <w:t>9.50-10.10</w:t>
            </w:r>
          </w:p>
        </w:tc>
      </w:tr>
      <w:tr w:rsidR="00A634D6" w:rsidRPr="00A634D6" w:rsidTr="00716A84">
        <w:trPr>
          <w:trHeight w:val="225"/>
          <w:jc w:val="center"/>
        </w:trPr>
        <w:tc>
          <w:tcPr>
            <w:tcW w:w="95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 xml:space="preserve">Итого в неделю по времени: 4ч. (12 занятий по 20 минут) </w:t>
            </w:r>
          </w:p>
          <w:p w:rsidR="00A634D6" w:rsidRPr="00A634D6" w:rsidRDefault="00A634D6" w:rsidP="00716A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4D6">
              <w:rPr>
                <w:rFonts w:ascii="Times New Roman" w:hAnsi="Times New Roman"/>
                <w:b/>
                <w:sz w:val="24"/>
                <w:szCs w:val="24"/>
              </w:rPr>
              <w:t>СанПиН  2.4.1.3049-13</w:t>
            </w:r>
          </w:p>
        </w:tc>
      </w:tr>
    </w:tbl>
    <w:p w:rsidR="006277E1" w:rsidRDefault="006277E1" w:rsidP="006277E1">
      <w:pPr>
        <w:pStyle w:val="a5"/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Default="006277E1" w:rsidP="006277E1">
      <w:pPr>
        <w:pStyle w:val="a5"/>
        <w:spacing w:line="276" w:lineRule="auto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Default="006277E1" w:rsidP="00FE4869">
      <w:pPr>
        <w:pStyle w:val="a5"/>
        <w:numPr>
          <w:ilvl w:val="2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7DD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</w:t>
      </w:r>
    </w:p>
    <w:tbl>
      <w:tblPr>
        <w:tblStyle w:val="a3"/>
        <w:tblW w:w="0" w:type="auto"/>
        <w:tblInd w:w="534" w:type="dxa"/>
        <w:tblLook w:val="04A0"/>
      </w:tblPr>
      <w:tblGrid>
        <w:gridCol w:w="1842"/>
        <w:gridCol w:w="6521"/>
        <w:gridCol w:w="1785"/>
      </w:tblGrid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0F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0F5">
              <w:rPr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0F5">
              <w:rPr>
                <w:rFonts w:ascii="Times New Roman" w:hAnsi="Times New Roman" w:cs="Times New Roman"/>
                <w:sz w:val="24"/>
                <w:szCs w:val="24"/>
              </w:rPr>
              <w:t>Примерные варианты итоговых мероприятий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>День знаний</w:t>
            </w:r>
            <w:r w:rsidRPr="00C130F5">
              <w:rPr>
                <w:rFonts w:ascii="Times New Roman" w:hAnsi="Times New Roman" w:cs="Times New Roman"/>
              </w:rPr>
              <w:t xml:space="preserve"> (4-я неделя августа- 1-я неделя сентября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Развитие у детей познавательной мотивации, интереса к школе, книге. Формирование дружеских, доброжелательных отношений между детьми. Продолжение знакомства с детским садом как ближайшим социальным окружением ребенка, с  предметно-пространственной средой (обратить внимание на произошедшие  изменения: покрашен забор, появились новые столы), расширение представлений о профессиях сотрудников детского сада ( воспитатель, помощник воспитателя, музыкальный руководитель, врач, дворник, повар и др.)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 « День знаний»,  организованный сотрудниками детского сада с участием родителей. Дети праздник не готовят но активно  участвуют в конкурсах , викторинах; показывают свои способности.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>Осень.</w:t>
            </w:r>
            <w:r w:rsidRPr="00C130F5">
              <w:rPr>
                <w:rFonts w:ascii="Times New Roman" w:hAnsi="Times New Roman" w:cs="Times New Roman"/>
              </w:rPr>
              <w:t xml:space="preserve">(2-я </w:t>
            </w:r>
            <w:r w:rsidRPr="00C130F5">
              <w:rPr>
                <w:rFonts w:ascii="Times New Roman" w:hAnsi="Times New Roman" w:cs="Times New Roman"/>
              </w:rPr>
              <w:lastRenderedPageBreak/>
              <w:t>неделя сентября – 1-я неделя октября)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lastRenderedPageBreak/>
              <w:t xml:space="preserve">Расширение представлений детей об осени. Развитие умения </w:t>
            </w:r>
            <w:r w:rsidRPr="00C130F5">
              <w:rPr>
                <w:rFonts w:ascii="Times New Roman" w:hAnsi="Times New Roman" w:cs="Times New Roman"/>
              </w:rPr>
              <w:lastRenderedPageBreak/>
              <w:t>устанавливать простейшие связи между явлениями живой и неживой природы ( похолодало- исчезли бабочки, отцвели цветы и т. д ), вести сезонные наблюдения. Расширение представлений о сельскохозяйственных профессиях, о профессии лесника. Расширение знаний об овощах и фруктах ( местные, экзотических)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о правилах поведения на природе. Воспитание бережного отношения к природе. Формирование элементарных экологических представлений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lastRenderedPageBreak/>
              <w:t xml:space="preserve">Праздник « </w:t>
            </w:r>
            <w:r w:rsidRPr="00C130F5">
              <w:rPr>
                <w:rFonts w:ascii="Times New Roman" w:hAnsi="Times New Roman" w:cs="Times New Roman"/>
              </w:rPr>
              <w:lastRenderedPageBreak/>
              <w:t>Осень» 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lastRenderedPageBreak/>
              <w:t>Я в мире человек.</w:t>
            </w:r>
            <w:r w:rsidRPr="00C130F5">
              <w:rPr>
                <w:rFonts w:ascii="Times New Roman" w:hAnsi="Times New Roman" w:cs="Times New Roman"/>
              </w:rPr>
              <w:t xml:space="preserve"> (2-я – 4-я неделя октября)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о здоровье и здоровом образе жизни. Расширение представлений детей о своей семье. Формирование первоначальных представлений о родственных отношениях в семье ( сын, дочь, мама, папа и т. д.) закрепление знания детьми своих имени, фамилии и возраста; имен родителей. Знакомство детей с профессиями родителей. Воспитание уважения к труду близких взрослых.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Формирование положительной самооценки, образа Я  (помогать каждому ребенку как можно чаще убеждаться в том, что он хороший, что его любят).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Развитие представлений детей о своём внешнем  облике.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Воспитание эмоциональной отзывчивости на состояние близких людей, формирование уважительного, заботливого отношения к пожилым родственникам.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День  здоровья.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>Мой город, моя страна.</w:t>
            </w:r>
            <w:r w:rsidRPr="00C130F5">
              <w:rPr>
                <w:rFonts w:ascii="Times New Roman" w:hAnsi="Times New Roman" w:cs="Times New Roman"/>
              </w:rPr>
              <w:t xml:space="preserve"> (1-я – 2-я неделя ноября)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Знакомство с родным городом (поселком). Формирование начальных представлений о родном крае, его истории и культуре. Воспитание любви к родному краю.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о видах транспортаи его назначении. Расширение представлений о правилах поведения в городе ,элементарных правилах  дорожного движения.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о профессиях. Знакомство с некоторыми выдающимися людьми , прославляющими Россию.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Спортивный праздник.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>Новогодний праздник.</w:t>
            </w:r>
            <w:r w:rsidRPr="00C130F5">
              <w:rPr>
                <w:rFonts w:ascii="Times New Roman" w:hAnsi="Times New Roman" w:cs="Times New Roman"/>
              </w:rPr>
              <w:t xml:space="preserve"> (3-я неделя ноября – 4-я неделя декабря)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 «Новый год».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 xml:space="preserve">Зима </w:t>
            </w:r>
            <w:r w:rsidRPr="00C130F5">
              <w:rPr>
                <w:rFonts w:ascii="Times New Roman" w:hAnsi="Times New Roman" w:cs="Times New Roman"/>
              </w:rPr>
              <w:t>(1-я-4-я неделя января)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о зиме. Развитие умения устанавливать простейшие связи между явлениями живой и неживой природы. Развитие умения вести сезонные наблюдения, замечать красоту зимней природы, отражать её в рисунках, лепке. Знакомство  с зимними видами спорта.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Формирование представлений  о безопасном поведении людей зимой. Формирование исследовательского и познавательного  интереса в ходе экспериментирования с водой и льдом. Закрепление знаний о свойствах  снега и льда.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Расширения представлений о местах, где всегда зима, о животных Арктики и Антарктиды.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 « Зима».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 xml:space="preserve">День защитника Отечества </w:t>
            </w:r>
            <w:r w:rsidRPr="00C130F5">
              <w:rPr>
                <w:rFonts w:ascii="Times New Roman" w:hAnsi="Times New Roman" w:cs="Times New Roman"/>
              </w:rPr>
              <w:t>(1-я – 3-я неделя февраля)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Знакомство детей с «военными» профессиями (солдат, танкист, летчик, моряк, пограничник); с военной техникой ( танк, самолет, военный крейсер): с флагом России. Воспитание любви к Родине.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Осуществление гендерного воспитания ( формирование у мальчиков стремление быть сильными, смелыми, стать защитниками  Родины; воспитание в девочках уважения к мальчикам как будущим защитникам Родины). Приобщение к русской истории через знакомство с былинами о богатырях.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 , посвященный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Дню  защитника Отечества.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>8 Марта</w:t>
            </w:r>
            <w:r w:rsidRPr="00C130F5">
              <w:rPr>
                <w:rFonts w:ascii="Times New Roman" w:hAnsi="Times New Roman" w:cs="Times New Roman"/>
              </w:rPr>
              <w:t xml:space="preserve"> (4-я неделя февраля- 1-я неделя марта)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Организация всех видов детской деятельности (игровой, коммуникативной, трудовой, познавательно-исследовательской, чтения) вокруг темы семьи, любви к маме, бабушке.  Воспитание  уважения к воспитателям, другим сотрудникам детского сада.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гендерных  представлений. Привлечение детей к изготовлению подарков маме, бабушке, воспитателям.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 8 Марта.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lastRenderedPageBreak/>
              <w:t xml:space="preserve">Знакомство с народной культурой и традициями </w:t>
            </w:r>
            <w:r w:rsidRPr="00C130F5">
              <w:rPr>
                <w:rFonts w:ascii="Times New Roman" w:hAnsi="Times New Roman" w:cs="Times New Roman"/>
              </w:rPr>
              <w:t xml:space="preserve"> (2-я – 3-я неделя марта)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о народной игрушке (дымковская игрушка, матрешка и др.). Знакомство с народными промыслами.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Привлечение  детей к созданию узоров дымковской и филимоновской  росписи. Продолжение знакомства с устным народным творчеством.  Использование фольклора при организации всех видов детской деятельности.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Фольклорный праздник.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 xml:space="preserve">Весна. </w:t>
            </w:r>
            <w:r w:rsidRPr="00C130F5">
              <w:rPr>
                <w:rFonts w:ascii="Times New Roman" w:hAnsi="Times New Roman" w:cs="Times New Roman"/>
              </w:rPr>
              <w:t>(4-я неделя марта- 3-я неделя апреля)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детей о весне. Развитие умения устанавливать простейшие связи между явлениями живой природы, вести сезонные наблюдения.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о правилах безопасного поведения на природе. Воспитание бережного отношения к природе.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Формирования элементарных экологических представлений. Формирование представлений о работах, проводимых весной  в саду и огороде.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Привлечение детей к посильному труду на участке детского сада, в цветнике.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 « Весна».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 xml:space="preserve">День Победы </w:t>
            </w:r>
            <w:r w:rsidRPr="00C130F5">
              <w:rPr>
                <w:rFonts w:ascii="Times New Roman" w:hAnsi="Times New Roman" w:cs="Times New Roman"/>
              </w:rPr>
              <w:t>(4-я неделя апреля – 1-я неделя мая)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Осуществление патриотического воспитания. Воспитание любви к Родине. Формирование представлений о празднике, посвященном Дню Победы.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Воспитание уважения к ветеранам войны.</w:t>
            </w: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Праздник, посвященный  Дню Победы.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C17434" w:rsidTr="002D4CE5">
        <w:tc>
          <w:tcPr>
            <w:tcW w:w="1842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  <w:i/>
              </w:rPr>
              <w:t xml:space="preserve">Лето </w:t>
            </w:r>
            <w:r w:rsidRPr="00C130F5">
              <w:rPr>
                <w:rFonts w:ascii="Times New Roman" w:hAnsi="Times New Roman" w:cs="Times New Roman"/>
              </w:rPr>
              <w:t xml:space="preserve"> (2-я – 4-я недели мая)</w:t>
            </w:r>
          </w:p>
        </w:tc>
        <w:tc>
          <w:tcPr>
            <w:tcW w:w="6521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Расширение представлений детей о лете. Развитие умения устанавливать простейшие связи между явлениями живой и неживой природы,  вести сезонные наблюдения.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Знакомство  с летними видами спорта.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Формирования представлений о безопасном поведении в лесу.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</w:tcPr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Праздник « Лето».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Спортивный праздник.</w:t>
            </w:r>
          </w:p>
          <w:p w:rsidR="00C17434" w:rsidRPr="00C130F5" w:rsidRDefault="00C17434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Выставка детского творчества.</w:t>
            </w:r>
          </w:p>
        </w:tc>
      </w:tr>
      <w:tr w:rsidR="002D4CE5" w:rsidTr="00047654">
        <w:tc>
          <w:tcPr>
            <w:tcW w:w="10148" w:type="dxa"/>
            <w:gridSpan w:val="3"/>
          </w:tcPr>
          <w:p w:rsidR="002D4CE5" w:rsidRPr="00C130F5" w:rsidRDefault="002D4CE5" w:rsidP="00047654">
            <w:pPr>
              <w:jc w:val="center"/>
              <w:rPr>
                <w:rFonts w:ascii="Times New Roman" w:hAnsi="Times New Roman" w:cs="Times New Roman"/>
              </w:rPr>
            </w:pPr>
            <w:r w:rsidRPr="00C130F5">
              <w:rPr>
                <w:rFonts w:ascii="Times New Roman" w:hAnsi="Times New Roman" w:cs="Times New Roman"/>
              </w:rPr>
              <w:t>В летний период  детский сад работает в каникулярном режиме (1-я неделя июня -3-я неделя августа).</w:t>
            </w:r>
          </w:p>
        </w:tc>
      </w:tr>
    </w:tbl>
    <w:p w:rsidR="00C17434" w:rsidRDefault="00C17434" w:rsidP="00C17434">
      <w:pPr>
        <w:pStyle w:val="a5"/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7E1" w:rsidRPr="00CA19B7" w:rsidRDefault="006277E1" w:rsidP="006277E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17434" w:rsidRPr="00CA19B7" w:rsidRDefault="00C17434" w:rsidP="006277E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</w:p>
    <w:p w:rsidR="006277E1" w:rsidRPr="00CA19B7" w:rsidRDefault="006277E1" w:rsidP="00C1743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77E1" w:rsidRPr="00CA19B7" w:rsidRDefault="006277E1" w:rsidP="006277E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77E1" w:rsidRPr="00BB7A05" w:rsidRDefault="006277E1" w:rsidP="002D4CE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  <w:sectPr w:rsidR="006277E1" w:rsidRPr="00BB7A05" w:rsidSect="004969DE">
          <w:headerReference w:type="default" r:id="rId16"/>
          <w:footerReference w:type="default" r:id="rId17"/>
          <w:pgSz w:w="11906" w:h="16838"/>
          <w:pgMar w:top="720" w:right="720" w:bottom="284" w:left="720" w:header="340" w:footer="0" w:gutter="0"/>
          <w:cols w:space="708"/>
          <w:titlePg/>
          <w:docGrid w:linePitch="360"/>
        </w:sectPr>
      </w:pPr>
      <w:r w:rsidRPr="00BB7A05">
        <w:rPr>
          <w:rFonts w:ascii="Times New Roman" w:hAnsi="Times New Roman" w:cs="Times New Roman"/>
          <w:b/>
          <w:sz w:val="24"/>
          <w:szCs w:val="24"/>
        </w:rPr>
        <w:t>3.3.3.Планирование работы по видам деятельности, входящим в образовательные области (перспективное</w:t>
      </w:r>
      <w:r w:rsidR="00047654">
        <w:rPr>
          <w:rFonts w:ascii="Times New Roman" w:hAnsi="Times New Roman" w:cs="Times New Roman"/>
          <w:sz w:val="24"/>
          <w:szCs w:val="24"/>
        </w:rPr>
        <w:t xml:space="preserve"> планирование</w:t>
      </w:r>
    </w:p>
    <w:p w:rsid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P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P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  <w:r w:rsidRPr="00047654">
        <w:rPr>
          <w:rFonts w:ascii="Times New Roman" w:eastAsia="Calibri" w:hAnsi="Times New Roman" w:cs="Times New Roman"/>
          <w:sz w:val="96"/>
          <w:szCs w:val="96"/>
        </w:rPr>
        <w:t>ОО «Речевое развитие»</w:t>
      </w:r>
    </w:p>
    <w:p w:rsidR="00047654" w:rsidRP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Pr="00047654" w:rsidRDefault="00047654" w:rsidP="00047654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2"/>
        <w:tblW w:w="0" w:type="auto"/>
        <w:tblLook w:val="04A0"/>
      </w:tblPr>
      <w:tblGrid>
        <w:gridCol w:w="1094"/>
        <w:gridCol w:w="3608"/>
        <w:gridCol w:w="6412"/>
        <w:gridCol w:w="1043"/>
        <w:gridCol w:w="2629"/>
      </w:tblGrid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Недели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412" w:type="dxa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t>Источник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Беседа с детьми на тему «Надо ли учиться говорить?»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302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2629" w:type="dxa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стр.34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Звуковая культура речи: звуки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[с]п</w:t>
            </w: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/с 7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8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Объяснить детям артикуляцию звука [с], упражнять в правильном, отчетливом произнесении звука (в словах и фразовой речи).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стр.35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Обучение рассказыванию: «Наша неваляшка»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детей, следуя плану рассматривания игрушки, рассказывать о ней при минимальной помощи педагога.</w:t>
            </w:r>
          </w:p>
        </w:tc>
        <w:tc>
          <w:tcPr>
            <w:tcW w:w="2629" w:type="dxa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стр.36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стихотворения И. Бунина «Листопад». Составление рассказа о кукле.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детей составлять рассказы об игрушке. Познакомить со стихотворением о ранней осени, приобщая к поэзии и развивая поэтический слух. Предварительная работа. Накануне во время прогулки «поискать предметы осени: Описать её цвета, послушать шуршание листьев и, если удастся, отметить, что «воздушной паутины ткани блестят, как сеть из серебра».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стр.37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04765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7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сказки К. Чуковского «Телефон»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Порадовать детей чтением веселой сказки. Поупражнять в инсценировании отрывков из произведения.</w:t>
            </w:r>
          </w:p>
        </w:tc>
        <w:tc>
          <w:tcPr>
            <w:tcW w:w="2629" w:type="dxa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стр.38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3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Звуковая культура речи: звуки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МпМ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произношении изолированного звука [з] (в слогах и словах); учить произносить звук твердо и мягко, различать слова со звуками [з] и [з'].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стр.39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Заучивание русской народной песенки «Тень-тень-потетень».</w:t>
            </w:r>
          </w:p>
        </w:tc>
        <w:tc>
          <w:tcPr>
            <w:tcW w:w="7455" w:type="dxa"/>
            <w:gridSpan w:val="2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Помочь детям запомнить и выразительно читать песенку.</w:t>
            </w:r>
          </w:p>
        </w:tc>
        <w:tc>
          <w:tcPr>
            <w:tcW w:w="2629" w:type="dxa"/>
            <w:vAlign w:val="bottom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стр.40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стихотворений об осени. Составление рассказов — описание игрушек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педагогу).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стр.41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047654">
            <w:pPr>
              <w:widowControl w:val="0"/>
              <w:spacing w:line="283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сказки «Три поросенка»</w:t>
            </w:r>
          </w:p>
        </w:tc>
        <w:tc>
          <w:tcPr>
            <w:tcW w:w="7455" w:type="dxa"/>
            <w:gridSpan w:val="2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детей с английской сказкой «Три поросёнка» (пер. С. Михалкова), помочь понять смысл и выделить слова, передающие страх поросят и страдания ошпаренного кипятком волка.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 42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Звуковая культура речи: звук</w:t>
            </w:r>
          </w:p>
          <w:p w:rsidR="00047654" w:rsidRPr="00047654" w:rsidRDefault="00047654" w:rsidP="00047654">
            <w:pPr>
              <w:widowControl w:val="0"/>
              <w:spacing w:before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Упражнять детей в произнесении звука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[ц\ </w:t>
            </w: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(изолированного, в слогах и словах). Совершенствовать интонационную выразительность речи. Учить различать слова, начинающиеся со звука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[ц],</w:t>
            </w: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ориентируясь не на смысл слова, а на его звучание.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стр.43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3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Рассказывание по картинке»Собака со щенятами». Чтение стихов о поздней осени.</w:t>
            </w:r>
          </w:p>
        </w:tc>
        <w:tc>
          <w:tcPr>
            <w:tcW w:w="7455" w:type="dxa"/>
            <w:gridSpan w:val="2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описывать картину в определенной последовательности, называть картинку. Приобщать детей к поэзии.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стр.45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Составление рассказа об игрушке. Дидактическое упражнение «Что из чего?»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Проверить, насколько у детей сформировано умение составлять последовательный рассказ об игрушке. Поупражнять в умении образовывать слова по аналогии.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стр.46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Декабрь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детям русской народной сказки «Лисичка сестричка и серый волк»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 русской народной сказки «Лисичка сестричка и серый волк»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стр.46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и заучивание стихотворений о зиме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Приобщать к поэзии, Помогать запоминать и выразительно читать стихотворения.</w:t>
            </w:r>
          </w:p>
        </w:tc>
        <w:tc>
          <w:tcPr>
            <w:tcW w:w="2629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стр.47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Обучение рассказыванию по картинке «Вот это снеговик»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составлять рассказы по картине без повторов и пропусков существенной информации; закреплять умение придумывать название картины.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стр.49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after="60"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Звуковая культура речи: звуки</w:t>
            </w:r>
          </w:p>
          <w:p w:rsidR="00047654" w:rsidRPr="00047654" w:rsidRDefault="00047654" w:rsidP="00047654">
            <w:pPr>
              <w:widowControl w:val="0"/>
              <w:spacing w:before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[ш]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Показать детям артикуляцию звука [ш], учить четко произносить звук ( изолированно, в слогах, в словах); различать слова со звуком [ш].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стр.49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</w:tr>
      <w:tr w:rsidR="00047654" w:rsidRPr="00047654" w:rsidTr="00E56341">
        <w:trPr>
          <w:trHeight w:val="518"/>
        </w:trPr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Чтение детям русской</w:t>
            </w: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народной сказки «Зимовье»</w:t>
            </w:r>
          </w:p>
        </w:tc>
        <w:tc>
          <w:tcPr>
            <w:tcW w:w="7455" w:type="dxa"/>
            <w:gridSpan w:val="2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Помочь вспомнить известные им русские народные сказки. Познакомить со сказкой «Зимовье» (обр. И. Соколова-Микитова).</w:t>
            </w:r>
          </w:p>
        </w:tc>
        <w:tc>
          <w:tcPr>
            <w:tcW w:w="2629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 астр.51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Звуковая культура речи: звуки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[ж]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правильном и четком произнесении звука [ж] (изолированного, в звукоподражательных словах); в умении определять слова со звуком [ж].</w:t>
            </w:r>
          </w:p>
        </w:tc>
        <w:tc>
          <w:tcPr>
            <w:tcW w:w="2629" w:type="dxa"/>
            <w:vAlign w:val="center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стр.52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Обучение рассказыванию по картинке «Таня не боится мороза»</w:t>
            </w:r>
          </w:p>
        </w:tc>
        <w:tc>
          <w:tcPr>
            <w:tcW w:w="7455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6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рассматривать картину и рассказывать о ней в определенной последовательности; учить придумывать название картины.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стр.54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любимых стихотворений. Заучивание стихотворения А. Барто «Я знаю, что надо придумать»</w:t>
            </w:r>
          </w:p>
        </w:tc>
        <w:tc>
          <w:tcPr>
            <w:tcW w:w="7455" w:type="dxa"/>
            <w:gridSpan w:val="2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  <w:tc>
          <w:tcPr>
            <w:tcW w:w="2629" w:type="dxa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стр.55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E56341" w:rsidRDefault="00E56341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lastRenderedPageBreak/>
              <w:t>Февраль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Мини-векторина по сказкам К. Чуковского. Чтение произведения «Федорино горе».</w:t>
            </w:r>
          </w:p>
        </w:tc>
        <w:tc>
          <w:tcPr>
            <w:tcW w:w="6412" w:type="dxa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Помочь детям вспомнить названия и содержание сказок К. Чуковского. Познакомить со сказкой «Федорино горе».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стр.56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Звуковая культура речи: звуки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bidi="en-US"/>
              </w:rPr>
              <w:t>N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Объяснить детям, как правильно произноситься звук [ч], упражняться в произнесении ( изолированно, в слогах, в словах). Развивать фонематический слух.</w:t>
            </w:r>
          </w:p>
        </w:tc>
        <w:tc>
          <w:tcPr>
            <w:tcW w:w="3672" w:type="dxa"/>
            <w:gridSpan w:val="2"/>
            <w:vAlign w:val="center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стр.57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Составление рассказов по картине «На полянке»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Помогать детям рассматривать и описывать картину в определенной последовательности. Продолжать формировать умение придумывать название картины.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стр.58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Урок вежливост и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Рассказывать детям о том, как принято встречать гостей, как и что лучше показать гостю, чтобы он не заскучал.</w:t>
            </w:r>
          </w:p>
        </w:tc>
        <w:tc>
          <w:tcPr>
            <w:tcW w:w="3672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стр.59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Март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Готовимся встречать весну и Международный женский день.</w:t>
            </w:r>
          </w:p>
        </w:tc>
        <w:tc>
          <w:tcPr>
            <w:tcW w:w="6412" w:type="dxa"/>
            <w:vAlign w:val="center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со стихотворением А. Плещеева «Весна». Поупражнять в умении поздравлять женщин с праздником.</w:t>
            </w:r>
          </w:p>
        </w:tc>
        <w:tc>
          <w:tcPr>
            <w:tcW w:w="3672" w:type="dxa"/>
            <w:gridSpan w:val="2"/>
            <w:vAlign w:val="center"/>
          </w:tcPr>
          <w:p w:rsidR="00047654" w:rsidRPr="00047654" w:rsidRDefault="00047654" w:rsidP="00047654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стр.61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Звуковая культура речи: звуки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[щ]-М</w:t>
            </w:r>
          </w:p>
        </w:tc>
        <w:tc>
          <w:tcPr>
            <w:tcW w:w="6412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правильном произнесении звука [щ] и дифференциации звуков [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щ</w:t>
            </w: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] — [ч].</w:t>
            </w:r>
          </w:p>
        </w:tc>
        <w:tc>
          <w:tcPr>
            <w:tcW w:w="3672" w:type="dxa"/>
            <w:gridSpan w:val="2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стр.62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Русские сказки (мини-векторина). Чтение сказки «Петушок и бобовое зернышко».</w:t>
            </w:r>
          </w:p>
        </w:tc>
        <w:tc>
          <w:tcPr>
            <w:tcW w:w="6412" w:type="dxa"/>
            <w:vAlign w:val="center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Помочь детям вспомнить названия и содержание уже известных им сказок. Познакомить со сказкой «Петушок и бобовое зернышко».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стр.63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Составление рассказов по картине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Проверить, умеют ли дети придерживаться определенной последовательности, составляя рассказ по картине; поняли они, что значит озаглавить картину.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В. </w:t>
            </w: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В. </w:t>
            </w: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Гербова стр.64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A634D6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Апрель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Чтение детям сказки Д. Мамина-Сибиряка «Сказка про Комара Комаровича — Длинный нос и про Мохнатого Мишу — Короткий хвост»</w:t>
            </w:r>
          </w:p>
        </w:tc>
        <w:tc>
          <w:tcPr>
            <w:tcW w:w="6412" w:type="dxa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детей с авторской литературной сказкой. Помочь им понять, почему автор так уважительно называет комара.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стр.65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Звуковая культура речи: </w:t>
            </w: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звуки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[л] и [л']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Упражнять в четком произнесении звука [л] (в </w:t>
            </w: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звукосочетаниях, словах, фразовой речи). Совершенствовать фонематическое восприятие — учить определять слова со звуками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[л] и [л].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В. В. Гербова стр.65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3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Обучение рассказыванию: работа с картиной-матрицей и раздаточными карточками</w:t>
            </w:r>
          </w:p>
        </w:tc>
        <w:tc>
          <w:tcPr>
            <w:tcW w:w="6412" w:type="dxa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создавать картинку и рассказывать о её содержании, развивать творческое мышление.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стр.67</w:t>
            </w:r>
          </w:p>
        </w:tc>
      </w:tr>
      <w:tr w:rsidR="00047654" w:rsidRPr="00047654" w:rsidTr="00E56341">
        <w:tc>
          <w:tcPr>
            <w:tcW w:w="1094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Заучивание стихотворений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Помочь детям запомнить и выразительно читать одно из стихотворений. Заучивание стихотворения Ю. Кушака «Оленёнок». Заучивание русской народной песенки «Дед хотел уху сварить».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стр.67</w:t>
            </w:r>
          </w:p>
        </w:tc>
      </w:tr>
      <w:tr w:rsidR="00047654" w:rsidRPr="00047654" w:rsidTr="00E56341">
        <w:tc>
          <w:tcPr>
            <w:tcW w:w="14786" w:type="dxa"/>
            <w:gridSpan w:val="5"/>
          </w:tcPr>
          <w:p w:rsidR="00047654" w:rsidRPr="00047654" w:rsidRDefault="00047654" w:rsidP="00047654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Май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608" w:type="dxa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День Победы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Выяснить, что дети знают об это великом празднике. Помочь запомнить и выразительно читать стихотворение Т. Белозерова «Праздник Победы»</w:t>
            </w:r>
          </w:p>
        </w:tc>
        <w:tc>
          <w:tcPr>
            <w:tcW w:w="3672" w:type="dxa"/>
            <w:gridSpan w:val="2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стр.70</w:t>
            </w:r>
          </w:p>
        </w:tc>
      </w:tr>
      <w:tr w:rsidR="00047654" w:rsidRPr="00047654" w:rsidTr="00E56341">
        <w:tc>
          <w:tcPr>
            <w:tcW w:w="1094" w:type="dxa"/>
            <w:vAlign w:val="bottom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Звуковая культура речи: звуки</w:t>
            </w:r>
            <w:r w:rsidRPr="0004765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 w:bidi="en-US"/>
              </w:rPr>
              <w:t>lpl</w:t>
            </w:r>
            <w:r w:rsidRPr="0004765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bidi="en-US"/>
              </w:rPr>
              <w:t>*</w:t>
            </w:r>
            <w:r w:rsidRPr="0004765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 w:bidi="en-US"/>
              </w:rPr>
              <w:t>lPl</w:t>
            </w:r>
          </w:p>
        </w:tc>
        <w:tc>
          <w:tcPr>
            <w:tcW w:w="6412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Упражнять детей в четком и правильном произношении звука </w:t>
            </w:r>
            <w:r w:rsidRPr="000476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[р]</w:t>
            </w: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(изолированно, в чистоговорках, в словах).</w:t>
            </w:r>
          </w:p>
        </w:tc>
        <w:tc>
          <w:tcPr>
            <w:tcW w:w="3672" w:type="dxa"/>
            <w:gridSpan w:val="2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стр.71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608" w:type="dxa"/>
            <w:vAlign w:val="bottom"/>
          </w:tcPr>
          <w:p w:rsidR="00047654" w:rsidRPr="00047654" w:rsidRDefault="00047654" w:rsidP="00047654">
            <w:pPr>
              <w:widowControl w:val="0"/>
              <w:spacing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Прощаемся с подготовишками.</w:t>
            </w:r>
          </w:p>
        </w:tc>
        <w:tc>
          <w:tcPr>
            <w:tcW w:w="6412" w:type="dxa"/>
            <w:vAlign w:val="bottom"/>
          </w:tcPr>
          <w:p w:rsidR="00047654" w:rsidRPr="00047654" w:rsidRDefault="00047654" w:rsidP="00047654">
            <w:pPr>
              <w:widowControl w:val="0"/>
              <w:spacing w:line="28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Оказать внимание детям, которые покидают детский сад, пожелать им доброго пути.</w:t>
            </w:r>
          </w:p>
        </w:tc>
        <w:tc>
          <w:tcPr>
            <w:tcW w:w="3672" w:type="dxa"/>
            <w:gridSpan w:val="2"/>
            <w:vAlign w:val="bottom"/>
          </w:tcPr>
          <w:p w:rsidR="00047654" w:rsidRPr="00047654" w:rsidRDefault="00047654" w:rsidP="00047654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стр.72</w:t>
            </w:r>
          </w:p>
        </w:tc>
      </w:tr>
      <w:tr w:rsidR="00047654" w:rsidRPr="00047654" w:rsidTr="00E56341">
        <w:tc>
          <w:tcPr>
            <w:tcW w:w="1094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608" w:type="dxa"/>
            <w:vAlign w:val="center"/>
          </w:tcPr>
          <w:p w:rsidR="00047654" w:rsidRPr="00047654" w:rsidRDefault="00047654" w:rsidP="00047654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Литературный калейдоскоп</w:t>
            </w:r>
          </w:p>
        </w:tc>
        <w:tc>
          <w:tcPr>
            <w:tcW w:w="6412" w:type="dxa"/>
            <w:vAlign w:val="center"/>
          </w:tcPr>
          <w:p w:rsidR="00047654" w:rsidRPr="00047654" w:rsidRDefault="00047654" w:rsidP="0004765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Выяснить, есть ли у детей любимые стихи, сказки, рассказы; знают ли они загадки и считалки.</w:t>
            </w:r>
          </w:p>
        </w:tc>
        <w:tc>
          <w:tcPr>
            <w:tcW w:w="3672" w:type="dxa"/>
            <w:gridSpan w:val="2"/>
            <w:vAlign w:val="center"/>
          </w:tcPr>
          <w:p w:rsidR="00047654" w:rsidRPr="00047654" w:rsidRDefault="00047654" w:rsidP="00047654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46"/>
                <w:szCs w:val="46"/>
                <w:lang w:eastAsia="ru-RU" w:bidi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В. В. Гербова стр.73</w:t>
            </w:r>
          </w:p>
        </w:tc>
      </w:tr>
    </w:tbl>
    <w:p w:rsid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Default="00047654" w:rsidP="00A634D6">
      <w:pPr>
        <w:rPr>
          <w:rFonts w:ascii="Times New Roman" w:eastAsia="Calibri" w:hAnsi="Times New Roman" w:cs="Times New Roman"/>
          <w:sz w:val="96"/>
          <w:szCs w:val="96"/>
        </w:rPr>
      </w:pPr>
    </w:p>
    <w:p w:rsidR="00E56341" w:rsidRDefault="00E56341" w:rsidP="00A634D6">
      <w:pPr>
        <w:rPr>
          <w:rFonts w:ascii="Times New Roman" w:eastAsia="Calibri" w:hAnsi="Times New Roman" w:cs="Times New Roman"/>
          <w:sz w:val="96"/>
          <w:szCs w:val="96"/>
        </w:rPr>
      </w:pPr>
    </w:p>
    <w:p w:rsidR="00E56341" w:rsidRDefault="00E56341" w:rsidP="00A634D6">
      <w:pPr>
        <w:rPr>
          <w:rFonts w:ascii="Times New Roman" w:eastAsia="Calibri" w:hAnsi="Times New Roman" w:cs="Times New Roman"/>
          <w:sz w:val="96"/>
          <w:szCs w:val="96"/>
        </w:rPr>
      </w:pPr>
    </w:p>
    <w:p w:rsidR="00E56341" w:rsidRDefault="00E56341" w:rsidP="00A634D6">
      <w:pPr>
        <w:rPr>
          <w:rFonts w:ascii="Times New Roman" w:eastAsia="Calibri" w:hAnsi="Times New Roman" w:cs="Times New Roman"/>
          <w:sz w:val="96"/>
          <w:szCs w:val="96"/>
        </w:rPr>
      </w:pPr>
    </w:p>
    <w:p w:rsidR="00047654" w:rsidRPr="00047654" w:rsidRDefault="00047654" w:rsidP="00047654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047654">
        <w:rPr>
          <w:rFonts w:ascii="Times New Roman" w:eastAsia="Calibri" w:hAnsi="Times New Roman" w:cs="Times New Roman"/>
          <w:b/>
          <w:sz w:val="56"/>
          <w:szCs w:val="56"/>
        </w:rPr>
        <w:t>«Чтение художественной литературы»</w:t>
      </w:r>
    </w:p>
    <w:p w:rsid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Default="00047654" w:rsidP="00047654">
      <w:pPr>
        <w:shd w:val="clear" w:color="auto" w:fill="FFFFFF"/>
        <w:spacing w:before="75" w:after="75" w:line="315" w:lineRule="atLeast"/>
        <w:rPr>
          <w:rFonts w:ascii="Trebuchet MS" w:eastAsia="Times New Roman" w:hAnsi="Trebuchet MS" w:cs="Times New Roman"/>
          <w:color w:val="6C7F93"/>
          <w:kern w:val="36"/>
          <w:sz w:val="38"/>
          <w:szCs w:val="38"/>
          <w:lang w:eastAsia="ru-RU"/>
        </w:rPr>
      </w:pPr>
    </w:p>
    <w:p w:rsidR="00A634D6" w:rsidRDefault="00A634D6" w:rsidP="00047654">
      <w:pPr>
        <w:shd w:val="clear" w:color="auto" w:fill="FFFFFF"/>
        <w:spacing w:before="75" w:after="75" w:line="315" w:lineRule="atLeast"/>
        <w:rPr>
          <w:rFonts w:ascii="Trebuchet MS" w:eastAsia="Times New Roman" w:hAnsi="Trebuchet MS" w:cs="Times New Roman"/>
          <w:color w:val="6C7F93"/>
          <w:kern w:val="36"/>
          <w:sz w:val="38"/>
          <w:szCs w:val="38"/>
          <w:lang w:eastAsia="ru-RU"/>
        </w:rPr>
      </w:pPr>
    </w:p>
    <w:p w:rsidR="00A634D6" w:rsidRDefault="00A634D6" w:rsidP="00047654">
      <w:pPr>
        <w:shd w:val="clear" w:color="auto" w:fill="FFFFFF"/>
        <w:spacing w:before="75" w:after="75" w:line="315" w:lineRule="atLeast"/>
        <w:rPr>
          <w:rFonts w:ascii="Trebuchet MS" w:eastAsia="Times New Roman" w:hAnsi="Trebuchet MS" w:cs="Times New Roman"/>
          <w:color w:val="6C7F93"/>
          <w:kern w:val="36"/>
          <w:sz w:val="38"/>
          <w:szCs w:val="38"/>
          <w:lang w:eastAsia="ru-RU"/>
        </w:rPr>
      </w:pPr>
    </w:p>
    <w:p w:rsidR="00047654" w:rsidRPr="00047654" w:rsidRDefault="00047654" w:rsidP="0004765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07"/>
        <w:gridCol w:w="13523"/>
      </w:tblGrid>
      <w:tr w:rsidR="00047654" w:rsidRPr="00047654" w:rsidTr="00047654">
        <w:tc>
          <w:tcPr>
            <w:tcW w:w="0" w:type="auto"/>
            <w:shd w:val="clear" w:color="auto" w:fill="auto"/>
            <w:vAlign w:val="center"/>
            <w:hideMark/>
          </w:tcPr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1.К.Чуковский «Телефон». Цель: учить детей внимательно слушать произведение, понимать его содержание, отвечать на вопросы по тексту, давать оценку поступкам героев.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2.К.Чуковский «Тараканище». Цель: учить детей внимательно слушать произведение, понимать его содержание, отвечать на вопросы по тексту, давать оценку поступкам героев.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3.К.Чуковский «Федорино горе». Цель: учить детей внимательно слушать произведение, понимать его содержание, отвечать на вопросы по тексту, давать оценку поступкам героев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4.В.Витка «Считалочка», пер.с белорус. И.Токмаковой. Цель: Познакомить со стихотворением В.Витка «Считалочка». Вызвать интерес к стихотворению и желание слушать его; учить детей видеть за словами образы и настроение произведения.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5.Петушок и бобовое зернышко», обр.О.Капицы . Цель: учить понимать образное содержание сказки, оценивать характер и поступки героев, обогащать словарь детей.</w:t>
            </w:r>
          </w:p>
        </w:tc>
      </w:tr>
      <w:tr w:rsidR="00047654" w:rsidRPr="00047654" w:rsidTr="00047654">
        <w:tc>
          <w:tcPr>
            <w:tcW w:w="0" w:type="auto"/>
            <w:shd w:val="clear" w:color="auto" w:fill="auto"/>
            <w:vAlign w:val="center"/>
            <w:hideMark/>
          </w:tcPr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1.С.Георгиев «Бабушкин садик».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2.Л.Пантелеев «На море».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3.Русская народная сказка «Жихарка». Цель: учить понимать образное содержание сказки, оценивать характер и поступки героев, обогащать словарь детей. Воспитывать любовь к русскому народному творчеству.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4.М.Горький «Воробьишко». Цель: учить детей внимательно слушать, понимать характеры героев, устанавливать связь описываемого события с реальностью; отвечать на вопросы по содержанию.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5.А.Пушкин «Ветер, ветер! Ты могуч…» (из «Сказки о мертвой царевне и семи богатырях») Цель: прививать детям любовь к поэзии, помочь увидеть красоту природы, понимать образность поэтического языка, расширять представление о пейзажной лирике Пушкина.</w:t>
            </w:r>
          </w:p>
        </w:tc>
      </w:tr>
      <w:tr w:rsidR="00047654" w:rsidRPr="00047654" w:rsidTr="006E5613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 неделя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1.«Про Иванушку-дурачка», обр. М. Горького. Цель: учить детей слушать внимательно, чувствовать настроение героя. Развивать </w:t>
            </w: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образное мышление, связную речь.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2.«Рыбки», «Утята», франц., обр. Н. Гернет и С. Гиппиус.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3.В.Осеева «Волшебная иголочка».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4.Э.Блайтон «Знаменитый утенок Тим».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047654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476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5.В.Орлов «С базара». Цель: учить детей понимать юмор, уточнить представления об особенностях рассказа, его композиции, отличии от других литературных жанров.</w:t>
            </w:r>
          </w:p>
        </w:tc>
      </w:tr>
      <w:tr w:rsidR="006E5613" w:rsidRPr="006E5613" w:rsidTr="006E561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1.В. Вересаев «Братишка». Цель: закрепить представления о родственных отношениях. Подвести детей к пониманию доброты, как основы взаимоотношений между людьми, человек узнается по его делам.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2.Л.Толстой «Отец приказал сыновьям…».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3.«Сестрица Аленушка и братец Иванушка», обр. А. Н.Толстого. Цель: учить понимать образное содержание сказки, оценивать характер и поступки героев, обогащать словарь детей.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4.«Красная Шапочка», из сказок Ш. Перро, пер. с франц. Т. Габбе. Цель: учить видеть сказочный образ героев, сопереживать им. Развивать усидчивость, желание слушать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5.Дрожжин С.Д. «В крестьянской семье».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</w:tc>
      </w:tr>
    </w:tbl>
    <w:p w:rsidR="00047654" w:rsidRPr="006E5613" w:rsidRDefault="00047654" w:rsidP="00047654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18"/>
        <w:gridCol w:w="13612"/>
      </w:tblGrid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1.И.Бунин «Листопад» (отрывок); Цель: Познакомить со стихотворением И.Бунина «Листопад» . Вызвать интерес к стихотворению и желание слушать его; учить детей видеть за словами образы и настроение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2.А.Пушкин «Уж небо осенью дышало…» (из романа «Евгений Онегин»). Цель: прививать детям любовь к поэзии, помочь увидеть красоту осенней природы, понимать образность поэтического языка, расширять представление о пейзажной лирике Пушкина.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3.А Майков «Осенние листья по ветру кружат…». Цель: приобщать к восприятию поэтических произведений о природе. Учить соотносить картины природы, описываемые в стихотворении, с наблюдаемыми ее осенними изменениями.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4.Стихотворение И.Мазнина «Осень»; Цель: познакомить со стихотворением И.Мазнина «Осень». Вызвать интерес к стихотворению и желание слушать его; воспитывать любовь к поэзии, доброе отношение, пробуждать эмоциональную отзывчивость детей.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5.Русская народная сказка «У страха глаза велики». Цель: учить понимать образное содержание сказки, оценивать характер и поступки героев, обогащать словарь детей. Воспитывать любовь к русскому народному творчеству.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1.»Война грибов с ягодами», обр.В Даля.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Ф.Грубин «Слезы», пер.с чеш. Е.Солоновича.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3.Русская народная сказка «Гуси-лебеди». Цель: учить понимать образное содержание и идею сказки, оценивать характер и поступки героев, обогащать словарь детей. Развивать умение детей внимательно слушать литературные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С. Маршак. «Багаж». Цель: приобщать детей к поэзии. Помогать запоминать и выразительно читать стихотворения. Развивать память, артистические способности.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5.«Чив-чив, воробей», пер. с коми-пермяц. В. Климова. Цель: продолжать учить детей понимать содержание произведения, помочь осмыслить значение образных выражений.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С. Маршак. «Вот какой рассеянный».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Ю. Мокриц. «Песенка про сказку».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Д. Хармс. «Очень страшная история».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С. Воронин. «Воинственный Жако».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Братья Гримм. «Бременские музыканты», нем., пер. В. Введенского, под ред. С. Маршака.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1.«Заяц и еж», из сказок братьев Гримм, пер. снем. А. Введенского, под ред. С. Маршака. Цель: учить видеть сказочный образ героев, сопереживать им. Развивать усидчивость, желание слушать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2.«Зайчишка-трусишка»; «Сидит, сидит зайка», «Идет лисичка по мосту». Цель: продолжать знакомить детей с малыми фольклорными формами: пословицами, поговорками, скороговорками.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3.«Лиса и козел», обр. О. Капицы. Цель: учить понимать образное содержание сказки, оценивать характер и поступки героев. Воспитывать любовь к русскому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«Лиса-лапотница», обр. В. Даля. Цель: продолжать знакомить детей с произведениями устного народного творчества, учить отвечать на вопросы по тексту, рассказывать о поступках героев, их характере, о своем впечатлении от новой сказки.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Н. Носов. «Заплатка». Цель: учить детей понимать юмор, комичность ситуации, уточнить представления об особенностях рассказа, его композиции, отличии от других литературных жанров.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1.Носов. «Приключения Незнайки и его друзей» (главы из книги).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2.В. Бианки. «Подкидыш».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3.Э. Успенский. «Разгром».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4.С. Дрожжин. «Улицей гуляет» (из стихотворения «В крестьянской семье»).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5.«Привередница» обр. В. Даля. Цель: учить видеть сказочный образ героев, сопереживать им. Развивать усидчивость, желание слушать произведения.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1.Р.Сеф «Сказка о кругленьких и длинненьких человечках».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2.Л.Толстой «Мальчик стерег овец».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 Ю. Тувим. «Чудеса», пер. с польск. В. Приходько.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С. Маршак «Мяч». Цель: приобщать детей к поэзии. Помогать запоминать и выразительно читать стихотворения. Развивать память, артистические способности.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Ю. Мокриц. «Дом гнома, гном — дома!». Цель: учить детей слушать внимательно, чувствовать настроение героя. Развивать образное мышление, связную речь.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Ноябрь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1.С. Маршак «Про все на свете».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Д. Биссет. «Про мальчика, который рычал на тигров», пер. с англ. Н. Шерешевской.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«Про пана Трулялинского», пересказ с польск. Б. Заходера.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Л. Толстой.«Хотела галка пить».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Русская народная сказка «Лисичка со скалочкой». Цель: учить понимать образное содержание сказки, оценивать характер и поступки героев. Воспитывать любовь к русскому народному творчеству.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1.Рассказ Е.Чарушина «Про зайчат».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А. Барто «Я знаю, что надо придумать». Цель: приобщать детей к поэзии. Помогать запоминать и выразительно читать стихотворения. Развивать память, артистические способности.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«Купите лук…», шотл. нар. песенка, пер. И.Токмаковой.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4.А.Введенский «О девочке Маше, о собачке Петушке и о кошке Ниточке» (главы из книги).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 «Лисичка-сестричка и волк», обр.М.Булатова. Цель: продолжать знакомить детей с произведениями устного народного </w:t>
            </w: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творчества, учить отвечать на вопросы по тексту, рассказывать о поступках героев, их характере, о своем впечатлении от новой сказки.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Декабрь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1.И. Суриков. «Зима». Цель: Познакомить детей с новым произведением о зиме; выявить и обобщить знания детей о зиме, о признаках зимы. Развивать устную речь, внимание, мышление, память.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2.С. Есенин. «Поет зима — аукает». Цель: помочь детям понять содержание стихотворения, его настроение. Прививать любовь к поэтическому слову, развивать воображение.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3.Н. Некрасов. «Не ветер бушует над бором» (из поэмы «Мороз, Красный нос»). Цель: приобщать к восприятию поэтических произведений о природе. Учить соотносить картины природы, описываемые в стихотворении, с наблюдаемыми ее зимними изменениями.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4.«Зимовье», обр. И.Соколова-Микитова». Цель: учить понимать образное содержание сказки, оценивать характер и поступки героев. Воспитывать любовь к русскому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5.А.Барто «Снегирь». Цель: Помочь детям понять содержание стихотворения, его настроение. Прививать любовь к поэтическому слову, развивать воображение.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1.В.Орлов «Почему медведь зимой спит». Цель: учить детей слушать внимательно, чувствовать настроение героя. Развивать образное мышление, связную речь.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2.А.Фет «Мама, глянь-ка из окошка…». Цель: учить вслушиваться в ритм и мелодику стихотворения, видеть красоту русской природы, передаваемую автором художественным словом.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3.Я.Аким «Первый снег». Цель: приобщать к восприятию поэтических произведений о природе. Учить соотносить картины природы, описываемые в стихотворении, с наблюдаемыми ее зимними изменениями.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4.Т.Эгнер «Приключения в лесу Елки-на-горке» (главы из книги), пер. с норв. Л.Брауде.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5.Рассказ Н.Носова «Живая шляпа». Цель: учить детей понимать юмор, комичность ситуации, уточнить представления об особенностях рассказа, его композиции, отличии от других литературных жанров.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1.З.Александрова «Елочка».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2.Рассказ Е.Чарушина «Воробей».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3.Стихотворения о зиме. Цель: познакомить детей со стихотворениями о зиме, приобщать их к высокой поэзии.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4.Кушак Ю.Н. «Новость», «Сорок сорок».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5.А.Милн «Винни-Пух и все-все-все» (главы из книги), пер. с англ. Б.Заходера. Цель: продолжать учить детей понимать содержание произведения, помочь осмыслить значение образных выражений.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Декабрь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1.Н.Носов «Затейники». Цель: учить детей понимать юмор, комичность ситуации, уточнить представления об особенностях рассказа, его композиции, отличии от других литературных жанров.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2.Д.Мамин-Сибиряк «Сказка про Комара Комаровича – Длинный Нос и про Мохнатого Мишу – Короткий Хвост».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В.Бианки «Первая охота».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4.Русская народная сказка «Зимовье зверей». Цель: учить понимать образное содержание сказки, оценивать характер и поступки героев. Воспитывать любовь к русскому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«Мешок», татар., пер. Р.Ягофарова, пересказ Л.Кузьмина.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1.Яснов М.Д. «Спасибо!».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2.Ю.Мориц «Волшебное слово».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3.Толстой Л.Н. «Булька».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4.Осеева В.А. «Волшебная иголочка».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5. «Страшный гость». Алтайская сказка в обработке А.Гарфа. Цель: продолжать учить детей понимать содержание произведения, помочь осмыслить значение образных выражений.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Январь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1.М. Зощенко. «Показательный ребенок».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2.Японская сказка «Врун», обр.Н.Фельдман. Цель: учить видеть сказочный образ героев, сопереживать им. Развивать усидчивость, желание слушать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«Колосок» Украинская сказка. Обр. С.Могилевской. Цель: продолжать знакомить детей с произведениями устного народного творчества, учить отвечать на вопросы по тексту, рассказывать о поступках героев, их характере, о своем впечатлении от новой сказки.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4.Русские народные песенки.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5. Даль В.И. «Ворона».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1.А. Барто. «Уехали».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2.«Как собака друга искала» Мордовская сказка.обр.С.Фетисова.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3.Ю.Мориц «Огромный собачий секрет». Цель: учить детей эмоционально воспринимать образное содержание поэтического текста, понимать средства выразительности.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память, воображение, умение отвечать на вопросы.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Н. Сладков. «Неслух».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5.Д. Самойлов. «У слоненка день рождения». Цель: учить детей эмоционально воспринимать образное содержание поэтического текста, понимать средства выразительности.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Февраль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Норвежская сказка «Пирог» Обр.М.Абрамова. Цель: учить видеть сказочный образ героев, сопереживать им. Развивать усидчивость, желание слушать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2.«Три поросенка», пер.с англ. С.Михалкова. Цель: познакомить детей со сказкой. Учить осмысливать идею сказки, оценивать характер персонажей. Воспитывать культуру речевого общения: участвовать в беседе, выслушивая детей, уточнять их ответы.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3.В.Климова «Пальцы», пер. с нем. Л.Яхина.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4.К.Ушинский «Бодливая корова». Цель: вызвать у детей эмоциональный отклик на услышанное художественное произведение.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«Мафин и его веселые друзья» (главы из книги), пер. с англ. О. Образцовой и Н. Шанько.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1.Мамин-Сибиряк Д.Н. Аленушкины сказки. «Ванькины именины» Цель: учить видеть сказочный образ героев, сопереживать им. Развивать усидчивость, желание слушать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«Барабек», «Гоп!Гоп! Конь живой», «Кто сильнее всего на свете». Потешки народов мира.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3.Яснов М.Д. «Вышла чашка погулять», «Отдохните!».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4.Потешки народов мира.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5.Толстой Л.Н. «Котенок».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1.Серова Е.В. «Похвалили». Цель: вызвать у детей эмоциональный отклик на услышанное художественное произведение.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Толстой Л.Н. «Котенок». Цель: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3.Ушинский К.Д. «Четыре желания».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 Мамин-Сибиряк Д.Н. Аленушкины сказки. «Сказка о том, как жила-была последняя муха».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5.Грубин Ф. «Горка».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Февраль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Пантелеев Л. Рассказы о Белочке и Тамарочке. «На море».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2.Пантелеев Л. Рассказы о Белочке и Тамарочке. «Испанские шапочки». Цель: продолжать развивать умение слушать произведения разных жанров; «включать» детей в совместное обсуждение; воспитывать интерес к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3.Пантелеев Л. Рассказы о Белочке и Тамарочке. «Испанские шапочки» (продолжение). Цель: подолжать учить детей воспринимать рассказ; вызвать эмоциональный отклик на тему рассказа; воспитывать дружеский взаимоотношения.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4.Пантелеев Л. Рассказы о Белочке и Тамарочке. «Большая стирка».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5.Пантелеев Л. Рассказы о Белочке и Тамарочке. «Большая стирка». Цель: учить детей эмоционально воспринимать образное содержание текста, понимать средства выразительности.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Яснов М.Д. «Что рисую маме». Цель: помочь запомнить и выразительно читать стихотворение. Развивать слуховую память. Воспитывать чуткость к художественному слову, желание с помощью стихотворения сделать приятное маме.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2.Бианки В.В. «Подкидыш».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3.Носов Н. «Затейники». Цель: учить детей понимать юмор, комичность ситуации, уточнить представления об особенностях рассказа, его композиции, отличии от других литературных жанров.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4.Петрушевская Л.С. «Все непонятливые». Цель: учить детей внимательно слушать рассказ, понимать смысл прочитанного, передавать свое отношение к содержанию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5.Ушинский К.Д. «Чужое яичко». Цель: учить детей внимательно слушать, запоминать последовательность действий, рассказывать о развитии сюжета.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Март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1.А.Барто «Маляр».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2.Михалков С.В. «Где очки?». Цель: учить детей эмоционально воспринимать образное содержание поэтического текста, понимать средства выразительности.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память, воображение, умение отвечать на вопросы.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3.Потешки: «Гуси, вы гуси», «Иголка, иголка», «Раз, два шли утята».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4.Толстой Л.Н. «Собака и ее тень». Цель: вызвать у детей эмоциональный отклик на услышанное художественное произведение.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5.Биссет Д. «Про поросенка, который учился летать». Цель: учить детей внимательно слушать, запоминать последовательность действий, рассказывать о развитии сюжета.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1.А Барто «Вязанье».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2.Песенки и потешки народов мира.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3.Русские народные песенки и потешки.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4.Татарская сказка «Хвастливый заяц». Цель: познакомить детей со сказкой. Учить осмысливать идею сказки, оценивать характер персонажей. Воспитывать культуру речевого общения: участвовать в беседе, выслушивая детей, уточнять их ответы.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5.Кружков Г.М. «Ррры!». Цель: учить детей внимательно слушать, запоминать последовательность действий, рассказывать о развитии сюжета.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1.«Иди, весна, иди, красна», «Солнышко-ведрышко» (русские народные потешки.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</w:t>
            </w: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2.Майков А.Н. «Уходи, зима седая!». Цель: приобщать к восприятию поэтических произведений о природе. Учить соотносить картины природы, описываемые в стихотворении, с наблюдаемыми ее весенними изменениями.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3.Фет А.А. «Весенний день». Цель: приобщать к восприятию поэтических произведений о природе. Учить соотносить картины природы, описываемые в стихотворении, с наблюдаемыми ее весенними изменениями.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4.С. Вангели. «Подснежники» (главы из книги «Гугуцэ — капитан корабля»), пер. с молд. В. Берестова. Цель: продолжать учить детей воспринимать рассказ; вызвать эмоциональный отклик на тему рассказа; воспитывать дружеский взаимоотношения.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5.Е. Баратынский. «Весна, весна» (в сокр.). Цель: учить вслушиваться в ритм и мелодику стихотворения, видеть красоту русской природы, передаваемую автором художественным словом. 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Апрель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1.В. Осеева. «Волшебная иголочка». Цель: вызвать у детей эмоциональный отклик на услышанное художественное произведение.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2.Александрова З.Н. «Ветер на речке».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3.Михалков С.В. «Рисунок». Цель: учить детей эмоционально воспринимать образное содержание поэтического текста, понимать средства выразительности.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память, воображение, умение отвечать на вопросы.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4.Яснов М.Д. «Пироги с морошкою». Цель: учить детей эмоционально воспринимать образное содержание поэтического текста, понимать средства выразительности.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5.Ушинский К.Д. «Ласточка». Цель: познакомить с новым рассказом, найти главных героев, дать характеристику героям через их поступки.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1.Андерсен Г. «Дикие лебеди». Цель: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2.Андерсен Г. «Дикие лебеди» (продолжение). Цель: продолжать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3.Андерсен Г. «Дикие лебеди» (продолжение). Цель: продолжать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4.Андерсен Г. «Дикие лебеди» (продолжение). Цель: продолжать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5.Андерсен Г. «Дикие лебеди» (продолжение). Цель: продолжать учить детей внимательно слушать, запоминать последовательность действий, рассказывать о развитии сюжета.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Апрель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1.Вангели С.С. «Приключения Гугуцэ». Цель: продолжать учить детей воспринимать рассказ; вызвать эмоциональный отклик на тему рассказа; воспитывать дружеский взаимоотношения.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2.«Три поросенка», пер.с англ. С.Михалкова. Цель: учить видеть сказочный образ героев, сопереживать им. Развивать усидчивость, желание слушать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«Лиса-лапотница», обр. В. Даля. Цель: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«Три поросенка» английская сказка. Цель: продолжать знакомить детей с произведениями народного творчества, учить отвечать на вопросы по тексту, рассказывать о поступках героев, их характере, о своем впечатлении от новой сказки.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5.Русские народные потешки.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1.С. Михалков. «Дядя Степа».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2.Михалков С.В. «Дядя Степа - милиционер». Цель: учить детей эмоционально воспринимать образное содержание поэтического текста, понимать средства выразительности.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память, воображение, умение отвечать на вопросы.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Михалков С.В. «Дядя Степа и Егор». Цель: учить детей внимательно и заинтересованно слушать произведение, отвечать на вопросы по содержанию. Закреплять умение запоминать последовательность развития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4.Михалков С.В. «Дядя Степа - ветеран». Цель: продолжать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5.Мориц Ю. «Песенка про сказку». Цель: учить детей эмоционально воспринимать образное содержание поэтического текста, </w:t>
            </w: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понимать средства выразительности.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Май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1.Л. Толстой.«Мальчик стерег овец». Цель: познакомить с новым рассказом, найти главных героев, дать характеристику героям через их поступки.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Д.Мамин-Сибиряк «Сказка про Комара Комаровича – Длинный Нос и про Мохнатого Мишу – Короткий Хвост». Цель: учить видеть сказочный образ героев, сопереживать им. Развивать усидчивость, желание слушать произведения.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А.Введенский «О девочке Маше, о собачке Петушке и о кошке Ниточке» (главы из книги).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Русская народная сказка «Жихарка». Цель: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«Заяц и еж», из сказок братьев Гримм, пер. снем. А. Введенского, под ред. С. Маршака. Цель: познакомить детей со сказкой. Учить осмысливать идею сказки, оценивать характер персонажей. Воспитывать культуру речевого общения: участвовать в беседе, выслушивая детей, уточнять их ответы.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1.Инбер В.М. «Сороконожки».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В.Бианки «Первая охота». Цель: познакомить с новым рассказом, найти главных героев, дать характеристику героям через их поступки.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«Про Иванушку-дурачка», обр. М. Горького. Цель: учить детей внимательно слушать, запоминать последовательность действий, рассказывать о развитии сюжета.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Э. Успенский. «Разгром». Цель: продолжать учить детей понимать содержание произведения, помочь осмыслить значение образных выражений.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«Лисичка-сестричка и волк», обр.М.Булатова. Цель: учить видеть сказочный образ героев, сопереживать им. Развивать усидчивость, желание слушать произведения.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1.Грубин Франтишек «Ромашки». Цель: учить детей эмоционально воспринимать образное содержание поэтического текста, понимать средства выразительности. Развивать память, воображение, умение отвечать на вопросы.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2.Фет А.А. «Зреет рожь над жаркой нивой». Цель: учить детей эмоционально воспринимать образное содержание поэтического </w:t>
            </w: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текста, понимать средства выразительности.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память, воображение, умение отвечать на вопросы.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3.Александрова З.Н. «Одуванчик». Цель: продолжать</w:t>
            </w: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запоминать короткие стихотворения, отвечать на вопросы по содержанию строками из стихотворения. Развивать внимание, память, интонационную выразительность.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4.Серова Е.В. «Одуванчик». Цель: учить вслушиваться в ритм и мелодику стихотворения, видеть красоту русской природы, передаваемую автором художественным словом.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5.Мориц Ю. «Ежик резиновый». Цель: продолжать учить детей понимать содержание произведения, помочь осмыслить значение образных выражений.</w:t>
            </w:r>
          </w:p>
        </w:tc>
      </w:tr>
      <w:tr w:rsidR="006E5613" w:rsidRPr="006E5613" w:rsidTr="006E5613"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Май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1.Ты, трава ль моя, травинушка.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«Солнышко-ведрышко». Цель: продолжать знакомить детей с малыми фольклорными формами. Помочь запомнить потешку, учить рассказывать ее, используя соответствующие содержанию средства выразительности.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«Ходит конь по бережку».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«Я по лесу по зеленому бреду». Цель: продолжать знакомить детей с малыми фольклорными формами. Учить воспроизводить образные выражения, понимать переносное значение слов и словосочетаний. Воспитывать интерес к устному народному творчеству.</w:t>
            </w:r>
          </w:p>
          <w:p w:rsidR="00047654" w:rsidRPr="006E5613" w:rsidRDefault="00047654" w:rsidP="00047654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 «Петущок и бобовое зернышко» обр. О.Капицы . Цель: учить детей внимательно слушать, запоминать последовательность действий, рассказывать о развитии сюжета.</w:t>
            </w:r>
          </w:p>
        </w:tc>
      </w:tr>
    </w:tbl>
    <w:p w:rsid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6E5613" w:rsidRDefault="006E5613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E5613" w:rsidRDefault="006E5613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E5613" w:rsidRDefault="006E5613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E5613" w:rsidRDefault="006E5613" w:rsidP="006E5613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ОО «Познавательное развитие»</w:t>
      </w:r>
    </w:p>
    <w:p w:rsidR="006E5613" w:rsidRDefault="006E5613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E5613" w:rsidRDefault="006E5613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634D6" w:rsidRPr="00B62B8A" w:rsidRDefault="00A634D6" w:rsidP="006E5613">
      <w:pPr>
        <w:tabs>
          <w:tab w:val="left" w:pos="3870"/>
          <w:tab w:val="center" w:pos="4677"/>
        </w:tabs>
        <w:rPr>
          <w:rFonts w:ascii="Times New Roman" w:hAnsi="Times New Roman" w:cs="Times New Roman"/>
          <w:sz w:val="20"/>
          <w:szCs w:val="20"/>
        </w:rPr>
      </w:pPr>
    </w:p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Сентябрь.</w:t>
      </w:r>
    </w:p>
    <w:tbl>
      <w:tblPr>
        <w:tblStyle w:val="31"/>
        <w:tblW w:w="14992" w:type="dxa"/>
        <w:tblLook w:val="04A0"/>
      </w:tblPr>
      <w:tblGrid>
        <w:gridCol w:w="527"/>
        <w:gridCol w:w="3190"/>
        <w:gridCol w:w="9007"/>
        <w:gridCol w:w="2268"/>
      </w:tblGrid>
      <w:tr w:rsidR="006E5613" w:rsidRPr="006A4458" w:rsidTr="00E56341">
        <w:tc>
          <w:tcPr>
            <w:tcW w:w="527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007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Источник </w:t>
            </w:r>
          </w:p>
        </w:tc>
      </w:tr>
      <w:tr w:rsidR="006E5613" w:rsidRPr="006A4458" w:rsidTr="00E56341">
        <w:tc>
          <w:tcPr>
            <w:tcW w:w="527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6E5613" w:rsidRPr="006A4458" w:rsidRDefault="006E5613" w:rsidP="006E5613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 о любимых</w:t>
            </w:r>
            <w:r w:rsidRPr="006A445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предметах</w:t>
            </w:r>
          </w:p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:rsidR="006E5613" w:rsidRPr="006A4458" w:rsidRDefault="006E5613" w:rsidP="006E5613">
            <w:pPr>
              <w:widowControl w:val="0"/>
              <w:spacing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находить предметы рукотворного мира в окружающей обстановке.</w:t>
            </w:r>
          </w:p>
          <w:p w:rsidR="006E5613" w:rsidRPr="006A4458" w:rsidRDefault="006E5613" w:rsidP="006E5613">
            <w:pPr>
              <w:widowControl w:val="0"/>
              <w:spacing w:after="4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описывать предметы, проговаривать их название</w:t>
            </w:r>
          </w:p>
          <w:p w:rsidR="006E5613" w:rsidRPr="006A4458" w:rsidRDefault="006E5613" w:rsidP="006E5613">
            <w:pPr>
              <w:widowControl w:val="0"/>
              <w:tabs>
                <w:tab w:val="left" w:leader="underscore" w:pos="4229"/>
              </w:tabs>
              <w:spacing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детали, функции, материал.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О.В.Дыбина стр.18</w:t>
            </w:r>
          </w:p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E56341">
        <w:tc>
          <w:tcPr>
            <w:tcW w:w="527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Что нам осень принесла?</w:t>
            </w:r>
          </w:p>
        </w:tc>
        <w:tc>
          <w:tcPr>
            <w:tcW w:w="9007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представления детей, об овощах и фруктах. Закреплять знание о сезонных изменениях в природе. Дать представление о пользе для здоровья человека природных витаминов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 Соломенникова</w:t>
            </w:r>
          </w:p>
          <w:p w:rsidR="006E5613" w:rsidRPr="006A4458" w:rsidRDefault="006E5613" w:rsidP="006E5613">
            <w:pPr>
              <w:widowControl w:val="0"/>
              <w:spacing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стр.28</w:t>
            </w:r>
          </w:p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E56341">
        <w:tc>
          <w:tcPr>
            <w:tcW w:w="527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Моя семья</w:t>
            </w:r>
          </w:p>
        </w:tc>
        <w:tc>
          <w:tcPr>
            <w:tcW w:w="9007" w:type="dxa"/>
          </w:tcPr>
          <w:p w:rsidR="006E5613" w:rsidRPr="006A4458" w:rsidRDefault="006E5613" w:rsidP="006E5613">
            <w:pPr>
              <w:widowControl w:val="0"/>
              <w:tabs>
                <w:tab w:val="left" w:leader="underscore" w:pos="2755"/>
              </w:tabs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Ввести понятие «семья». Дать первоначальное представление о родственных отношениях в семье: каждый ребенок одновременно сын (дочь), внук (внучка), брат (сестра); мама и папа - дочь и сын, бабушки и дедушки. Воспитывать чуткое отношение к самым близким людям — членам семьи.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ab/>
            </w:r>
          </w:p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О.В.Дыбина стр.19</w:t>
            </w:r>
          </w:p>
          <w:p w:rsidR="006E5613" w:rsidRPr="006A4458" w:rsidRDefault="006E5613" w:rsidP="006E5613">
            <w:pPr>
              <w:widowControl w:val="0"/>
              <w:spacing w:line="22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E56341">
        <w:tc>
          <w:tcPr>
            <w:tcW w:w="527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медведя во бору, </w:t>
            </w:r>
          </w:p>
          <w:p w:rsidR="006E5613" w:rsidRPr="006A4458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ягоды беру…</w:t>
            </w:r>
          </w:p>
        </w:tc>
        <w:tc>
          <w:tcPr>
            <w:tcW w:w="9007" w:type="dxa"/>
          </w:tcPr>
          <w:p w:rsidR="006E5613" w:rsidRPr="006B33B3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знание о сезонных изменениях в природе Формировать представление о растениях леса: грибах, ягодах. Расширять представления о пользе при родных витаминов для человека и животных.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</w:t>
            </w:r>
          </w:p>
          <w:p w:rsidR="006E5613" w:rsidRPr="006A4458" w:rsidRDefault="006E5613" w:rsidP="006E5613">
            <w:pPr>
              <w:widowControl w:val="0"/>
              <w:spacing w:after="4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Соломенникова</w:t>
            </w:r>
          </w:p>
          <w:p w:rsidR="006E5613" w:rsidRPr="006A4458" w:rsidRDefault="006E5613" w:rsidP="006E5613">
            <w:pPr>
              <w:widowControl w:val="0"/>
              <w:spacing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стр.30</w:t>
            </w:r>
          </w:p>
          <w:p w:rsidR="006E5613" w:rsidRPr="006A4458" w:rsidRDefault="006E5613" w:rsidP="006E5613">
            <w:pPr>
              <w:widowControl w:val="0"/>
              <w:spacing w:line="283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t>Октябрь.</w:t>
      </w:r>
    </w:p>
    <w:tbl>
      <w:tblPr>
        <w:tblStyle w:val="31"/>
        <w:tblW w:w="0" w:type="auto"/>
        <w:tblLayout w:type="fixed"/>
        <w:tblLook w:val="04A0"/>
      </w:tblPr>
      <w:tblGrid>
        <w:gridCol w:w="527"/>
        <w:gridCol w:w="3267"/>
        <w:gridCol w:w="8930"/>
        <w:gridCol w:w="2268"/>
      </w:tblGrid>
      <w:tr w:rsidR="006E5613" w:rsidRPr="006A4458" w:rsidTr="006E5613">
        <w:tc>
          <w:tcPr>
            <w:tcW w:w="52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6E5613" w:rsidRPr="006A4458" w:rsidRDefault="006E5613" w:rsidP="006E5613">
            <w:pPr>
              <w:widowControl w:val="0"/>
              <w:spacing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Петрушка идет трудиться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6E5613" w:rsidRPr="006A4458" w:rsidRDefault="006E5613" w:rsidP="006E5613">
            <w:pPr>
              <w:widowControl w:val="0"/>
              <w:spacing w:line="26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группировать предметы по назначению (удовлетворение потребности в трудовых действиях),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воспитывать желание помагать взрослым.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after="198" w:line="28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Times New Roman" w:hAnsi="Times New Roman" w:cs="Times New Roman"/>
                <w:sz w:val="24"/>
                <w:szCs w:val="24"/>
              </w:rPr>
              <w:t>О.В. Дыбина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стр.21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52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</w:tcPr>
          <w:p w:rsidR="006E5613" w:rsidRPr="006A4458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Прохождение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  <w:t>экологической тропы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6E5613" w:rsidRPr="006A4458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Расширять представления об осенних изменениях в природе. Показать объекты экологической тропы в осенний период. Формировать бережное отношение к окружающей природе. Дать элементарные представления о взаимосвязи человека и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природы.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after="4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  Соломенникова</w:t>
            </w:r>
          </w:p>
          <w:p w:rsidR="006E5613" w:rsidRPr="006A4458" w:rsidRDefault="006E5613" w:rsidP="006E5613">
            <w:pPr>
              <w:widowControl w:val="0"/>
              <w:spacing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стр.ЗЗ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52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</w:tcPr>
          <w:p w:rsidR="006E5613" w:rsidRPr="006A4458" w:rsidRDefault="006E5613" w:rsidP="006E5613">
            <w:pPr>
              <w:widowControl w:val="0"/>
              <w:spacing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Мои друзья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понятие «друг», «дружба»; воспитывать положительные взаимоотношения между детьми, побуждая их к добрым поступкам. Учись сотрудничать, сопереживать.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О.В Дыбина стр.24</w:t>
            </w:r>
          </w:p>
        </w:tc>
      </w:tr>
      <w:tr w:rsidR="006E5613" w:rsidRPr="006A4458" w:rsidTr="006E5613">
        <w:tc>
          <w:tcPr>
            <w:tcW w:w="52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декоративными птицами (на примере </w:t>
            </w:r>
            <w:r w:rsidRPr="006A44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канарейки)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Дать детям представления о декоративных птицах. Показать детям особенности содержания декоравтивных птиц. Формировать желание наблюдать и ухаживать за </w:t>
            </w: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растениями, животными.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О.А Соломенникова </w:t>
            </w: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стр.36</w:t>
            </w:r>
          </w:p>
        </w:tc>
      </w:tr>
    </w:tbl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Ноябрь.</w:t>
      </w:r>
    </w:p>
    <w:tbl>
      <w:tblPr>
        <w:tblStyle w:val="31"/>
        <w:tblW w:w="0" w:type="auto"/>
        <w:tblLook w:val="04A0"/>
      </w:tblPr>
      <w:tblGrid>
        <w:gridCol w:w="391"/>
        <w:gridCol w:w="3340"/>
        <w:gridCol w:w="8587"/>
        <w:gridCol w:w="2468"/>
      </w:tblGrid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Петрушка идет рисовать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 учить детей группировать предметы по назначению; развивать любознательность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О.В Дыбина, стр.26</w:t>
            </w:r>
          </w:p>
        </w:tc>
      </w:tr>
      <w:tr w:rsidR="006E5613" w:rsidRPr="006A4458" w:rsidTr="006E5613">
        <w:trPr>
          <w:trHeight w:val="827"/>
        </w:trPr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widowControl w:val="0"/>
              <w:spacing w:after="244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посиде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(беседа о домашних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животных)</w:t>
            </w:r>
          </w:p>
        </w:tc>
        <w:tc>
          <w:tcPr>
            <w:tcW w:w="8788" w:type="dxa"/>
          </w:tcPr>
          <w:p w:rsidR="006E5613" w:rsidRPr="006A4458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знание о сезонных изменениях в природе. Расширять представления о жизни домашних животных в зимнее время года. Формировать желание заботиться о д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омашних животных.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 Соломенникова</w:t>
            </w:r>
          </w:p>
          <w:p w:rsidR="006E5613" w:rsidRPr="006A4458" w:rsidRDefault="006E5613" w:rsidP="006E5613">
            <w:pPr>
              <w:widowControl w:val="0"/>
              <w:spacing w:after="199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стр.38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Детский сад наш так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  <w:t>хорош - лучше в мире не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/>
              <w:t>найдешь!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6E5613" w:rsidRPr="006A4458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Уточнить знание детей о детском саде, (большое красивое здание, в котором много уютных групп, музыкальный и физкультурный залы; просторная кухня, медицинскии кабинет.Детский сад напоминает большую семью, где все заботятся друг о друге). Расширять знание о людях разных профессий, работающих в детском саду.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стр.27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E56341">
        <w:trPr>
          <w:trHeight w:val="868"/>
        </w:trPr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Скоро зима!</w:t>
            </w:r>
          </w:p>
          <w:p w:rsidR="006E5613" w:rsidRPr="00E56341" w:rsidRDefault="00E56341" w:rsidP="00E56341">
            <w:pPr>
              <w:widowControl w:val="0"/>
              <w:spacing w:after="331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(беседа о жизни диких животных)</w:t>
            </w:r>
          </w:p>
        </w:tc>
        <w:tc>
          <w:tcPr>
            <w:tcW w:w="8788" w:type="dxa"/>
          </w:tcPr>
          <w:p w:rsidR="006E5613" w:rsidRPr="006A4458" w:rsidRDefault="006E5613" w:rsidP="006E5613">
            <w:pPr>
              <w:widowControl w:val="0"/>
              <w:spacing w:line="29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</w:tc>
        <w:tc>
          <w:tcPr>
            <w:tcW w:w="2268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 Соломенникова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стр.41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E5613" w:rsidRPr="006A4458" w:rsidRDefault="006E5613" w:rsidP="00A634D6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t>Декабрь.</w:t>
      </w:r>
    </w:p>
    <w:tbl>
      <w:tblPr>
        <w:tblStyle w:val="31"/>
        <w:tblW w:w="0" w:type="auto"/>
        <w:tblLook w:val="04A0"/>
      </w:tblPr>
      <w:tblGrid>
        <w:gridCol w:w="391"/>
        <w:gridCol w:w="3390"/>
        <w:gridCol w:w="8600"/>
        <w:gridCol w:w="2405"/>
      </w:tblGrid>
      <w:tr w:rsidR="006E5613" w:rsidRPr="006A4458" w:rsidTr="006E5613">
        <w:trPr>
          <w:trHeight w:val="957"/>
        </w:trPr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Петрушка -физкультурник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Совершенствовать умение группировать предметы по назначению (удовлетворение потребностей в занятиях спортом); уточнить знания детей о видах спорта и спортивного оборудования; воспиты</w:t>
            </w:r>
            <w:r w:rsidRPr="006A4458">
              <w:rPr>
                <w:rFonts w:ascii="Times New Roman" w:eastAsia="Arial Unicode MS" w:hAnsi="Times New Roman" w:cs="Times New Roman"/>
                <w:strike/>
                <w:color w:val="000000"/>
                <w:sz w:val="24"/>
                <w:szCs w:val="24"/>
                <w:lang w:eastAsia="ru-RU" w:bidi="ru-RU"/>
              </w:rPr>
              <w:t>вать наблюдательност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ь.</w:t>
            </w:r>
          </w:p>
        </w:tc>
        <w:tc>
          <w:tcPr>
            <w:tcW w:w="2409" w:type="dxa"/>
          </w:tcPr>
          <w:p w:rsidR="006E5613" w:rsidRPr="006A4458" w:rsidRDefault="006E5613" w:rsidP="006E5613">
            <w:pPr>
              <w:widowControl w:val="0"/>
              <w:spacing w:line="29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стр.28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widowControl w:val="0"/>
              <w:spacing w:after="24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Дежурство в уголке природы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6E5613" w:rsidRPr="006A4458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Показать детям особенности дежурства в уголке природы. Формировать ответственность по отношению к уходу за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растениями и животными.</w:t>
            </w:r>
          </w:p>
        </w:tc>
        <w:tc>
          <w:tcPr>
            <w:tcW w:w="2409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 Соломенникова стр.43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Целевая прогулка «Что такое улица?»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6E5613" w:rsidRPr="006A4458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Формировать элементарные представления об улице, обращать внимание на дома, тротуар, проезжую часть. Продолжать закреплять название улицы, на которой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находиться детский сад; поощрять ребят, которые называют улицу, на которой живут; объяснять, как важно знать свой адрес.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E5613" w:rsidRPr="006A4458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стр.31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Почему растаяла Снегурочка?</w:t>
            </w:r>
          </w:p>
        </w:tc>
        <w:tc>
          <w:tcPr>
            <w:tcW w:w="864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Расширять представления детей о свойствах воды, снега и льда. Учить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устанавливать элементарные причинно- следственные связи: снег тает в тепле и превращается в воду; на морозе вода замерзает и превращается в лед.</w:t>
            </w:r>
          </w:p>
        </w:tc>
        <w:tc>
          <w:tcPr>
            <w:tcW w:w="2409" w:type="dxa"/>
          </w:tcPr>
          <w:p w:rsidR="006E5613" w:rsidRPr="006A4458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О.А. Соломенникова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стр.45</w:t>
            </w:r>
          </w:p>
        </w:tc>
      </w:tr>
    </w:tbl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Январь.</w:t>
      </w:r>
    </w:p>
    <w:tbl>
      <w:tblPr>
        <w:tblStyle w:val="31"/>
        <w:tblW w:w="0" w:type="auto"/>
        <w:tblLook w:val="04A0"/>
      </w:tblPr>
      <w:tblGrid>
        <w:gridCol w:w="391"/>
        <w:gridCol w:w="3391"/>
        <w:gridCol w:w="8599"/>
        <w:gridCol w:w="2405"/>
      </w:tblGrid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Стайка снегирей на ветках рябины</w:t>
            </w:r>
          </w:p>
        </w:tc>
        <w:tc>
          <w:tcPr>
            <w:tcW w:w="864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представление детей о многообразие птиц. Учить выделять характерные особенности снегиря. Формировать желание наблюдать за птицами, прилетающими на участок и подкармливать их.</w:t>
            </w:r>
          </w:p>
        </w:tc>
        <w:tc>
          <w:tcPr>
            <w:tcW w:w="2409" w:type="dxa"/>
          </w:tcPr>
          <w:p w:rsidR="006E5613" w:rsidRPr="006A4458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 Соломенникова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стр.50</w:t>
            </w:r>
          </w:p>
        </w:tc>
      </w:tr>
      <w:tr w:rsidR="006E5613" w:rsidRPr="006A4458" w:rsidTr="00A634D6">
        <w:trPr>
          <w:trHeight w:val="595"/>
        </w:trPr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Узнай все о себе, воздушный шарик</w:t>
            </w:r>
          </w:p>
        </w:tc>
        <w:tc>
          <w:tcPr>
            <w:tcW w:w="864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 резиной, её качествами и свойствами. Учить устанавливать связи между материалом и способом его использования.</w:t>
            </w:r>
          </w:p>
        </w:tc>
        <w:tc>
          <w:tcPr>
            <w:tcW w:w="2409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Дыбинастр.ЗЗ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 гости к деду Природоведу (экологическая тропа зимой)</w:t>
            </w:r>
          </w:p>
        </w:tc>
        <w:tc>
          <w:tcPr>
            <w:tcW w:w="8647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представления о зимних явлениях в природе. Учить наблюдать за объектами в зимний период. Дать элементарные понятия о взаимосвязи человека и природы.</w:t>
            </w:r>
          </w:p>
        </w:tc>
        <w:tc>
          <w:tcPr>
            <w:tcW w:w="2409" w:type="dxa"/>
          </w:tcPr>
          <w:p w:rsidR="006E5613" w:rsidRPr="006A4458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 Соломенникова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стр.50</w:t>
            </w:r>
          </w:p>
        </w:tc>
      </w:tr>
    </w:tbl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t>Февраль.</w:t>
      </w:r>
    </w:p>
    <w:tbl>
      <w:tblPr>
        <w:tblStyle w:val="31"/>
        <w:tblW w:w="0" w:type="auto"/>
        <w:tblLook w:val="04A0"/>
      </w:tblPr>
      <w:tblGrid>
        <w:gridCol w:w="391"/>
        <w:gridCol w:w="3391"/>
        <w:gridCol w:w="8458"/>
        <w:gridCol w:w="2546"/>
      </w:tblGrid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 мире стекла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Помочь выявить свойства стекла (прочное, прозрачное, цветное, гладкое); воспитывать бережное отношение к вещам; развивать любознательность.</w:t>
            </w:r>
          </w:p>
        </w:tc>
        <w:tc>
          <w:tcPr>
            <w:tcW w:w="2551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стр.36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Рассматривание кролика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Дать детям представление о кролике. Учить выделять характерные особенности внешнего вида кролика. Формировать интерес к животным.</w:t>
            </w:r>
          </w:p>
        </w:tc>
        <w:tc>
          <w:tcPr>
            <w:tcW w:w="2551" w:type="dxa"/>
          </w:tcPr>
          <w:p w:rsidR="006E5613" w:rsidRPr="006A4458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 Соломенникова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стр.53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Наша армия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Дать представление о воинах, которые охраняют нашу Родину; уточнить понятие «защитники Отечества». Познакомить с некоторыми военными профессиями (моряки, летчики, пограничники).</w:t>
            </w:r>
          </w:p>
        </w:tc>
        <w:tc>
          <w:tcPr>
            <w:tcW w:w="2551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стр.37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Посадка лука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Расширять представление детей об условиях, необходимых для роста и развития растения (почва, влага, тепло и свет). </w:t>
            </w:r>
          </w:p>
        </w:tc>
        <w:tc>
          <w:tcPr>
            <w:tcW w:w="2551" w:type="dxa"/>
          </w:tcPr>
          <w:p w:rsidR="006E5613" w:rsidRPr="006A4458" w:rsidRDefault="006E5613" w:rsidP="006E5613">
            <w:pPr>
              <w:widowControl w:val="0"/>
              <w:spacing w:after="6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О.А.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Соломенникова</w:t>
            </w:r>
          </w:p>
        </w:tc>
      </w:tr>
    </w:tbl>
    <w:p w:rsidR="006E5613" w:rsidRPr="006A4458" w:rsidRDefault="006E5613" w:rsidP="00E56341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t>Март.</w:t>
      </w:r>
    </w:p>
    <w:tbl>
      <w:tblPr>
        <w:tblStyle w:val="31"/>
        <w:tblW w:w="0" w:type="auto"/>
        <w:tblLook w:val="04A0"/>
      </w:tblPr>
      <w:tblGrid>
        <w:gridCol w:w="392"/>
        <w:gridCol w:w="3402"/>
        <w:gridCol w:w="8505"/>
        <w:gridCol w:w="2468"/>
      </w:tblGrid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Замечательный врач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widowControl w:val="0"/>
              <w:spacing w:line="25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Формировать понятие о значимости труда врача и медсестры, их деловые личностные качества. Развивать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эмоциональное доброжелательное отношение к ним.</w:t>
            </w:r>
          </w:p>
        </w:tc>
        <w:tc>
          <w:tcPr>
            <w:tcW w:w="2410" w:type="dxa"/>
          </w:tcPr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стр.34</w:t>
            </w:r>
          </w:p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E56341">
        <w:trPr>
          <w:trHeight w:val="667"/>
        </w:trPr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Мир комнатных растений</w:t>
            </w:r>
          </w:p>
        </w:tc>
        <w:tc>
          <w:tcPr>
            <w:tcW w:w="8505" w:type="dxa"/>
          </w:tcPr>
          <w:p w:rsidR="006E5613" w:rsidRPr="00E56341" w:rsidRDefault="006E5613" w:rsidP="00E56341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представление о</w:t>
            </w:r>
            <w:r w:rsidR="00E56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комнатных растения</w:t>
            </w:r>
            <w:r w:rsidR="00E56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; их пользе и строении. Учить </w:t>
            </w:r>
            <w:r w:rsidR="00E56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различать комнатные растения по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внешнему виду.</w:t>
            </w:r>
          </w:p>
        </w:tc>
        <w:tc>
          <w:tcPr>
            <w:tcW w:w="2410" w:type="dxa"/>
          </w:tcPr>
          <w:p w:rsidR="006E5613" w:rsidRPr="00E56341" w:rsidRDefault="006E5613" w:rsidP="006E5613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 Соломенникова</w:t>
            </w:r>
            <w:r w:rsidR="00E56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стр.57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 гостях у музыкального руководителя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widowControl w:val="0"/>
              <w:spacing w:after="169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 деловыми и личностными качествами музыкального руководителя. Развивать эмоциональное, доброжелательное отношение к нему.</w:t>
            </w:r>
          </w:p>
        </w:tc>
        <w:tc>
          <w:tcPr>
            <w:tcW w:w="2410" w:type="dxa"/>
          </w:tcPr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стр.41</w:t>
            </w:r>
          </w:p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 гости к хозяйке луга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widowControl w:val="0"/>
              <w:spacing w:line="29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представление о разнообразии насекомых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  <w:tc>
          <w:tcPr>
            <w:tcW w:w="2410" w:type="dxa"/>
          </w:tcPr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 Соломенникова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стр.59</w:t>
            </w:r>
          </w:p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t>Апрель.</w:t>
      </w:r>
    </w:p>
    <w:tbl>
      <w:tblPr>
        <w:tblStyle w:val="31"/>
        <w:tblW w:w="0" w:type="auto"/>
        <w:tblLook w:val="04A0"/>
      </w:tblPr>
      <w:tblGrid>
        <w:gridCol w:w="392"/>
        <w:gridCol w:w="3402"/>
        <w:gridCol w:w="8505"/>
        <w:gridCol w:w="2410"/>
      </w:tblGrid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 мире пластмассы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со свойствами и качествами предметов из пластмассы; помочь выявить свойства пластмассы (гладкая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 w:bidi="ru-RU"/>
              </w:rPr>
              <w:t xml:space="preserve">: 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легкая, цветная). Воспитывать бережное отношение к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вещам; развивать любознательность.</w:t>
            </w:r>
          </w:p>
        </w:tc>
        <w:tc>
          <w:tcPr>
            <w:tcW w:w="2410" w:type="dxa"/>
          </w:tcPr>
          <w:p w:rsidR="006E5613" w:rsidRPr="006A4458" w:rsidRDefault="006E5613" w:rsidP="006E5613">
            <w:pPr>
              <w:widowControl w:val="0"/>
              <w:spacing w:line="28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О.В.Дыбина стр.40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6E5613">
        <w:trPr>
          <w:trHeight w:val="1172"/>
        </w:trPr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Поможем Незнайке вылепить посуду (лепка из глины)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представление о свойствах природных материалов. Учить сравнивать свойства песка и глины. Формировать представление о том, что из глины можно лепить игрушки и посуду. Закреплять умения детей лепить</w:t>
            </w:r>
          </w:p>
          <w:p w:rsidR="006E5613" w:rsidRPr="006E5613" w:rsidRDefault="006E5613" w:rsidP="006E5613">
            <w:pPr>
              <w:widowControl w:val="0"/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 глины.</w:t>
            </w:r>
          </w:p>
        </w:tc>
        <w:tc>
          <w:tcPr>
            <w:tcW w:w="2410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О.А.</w:t>
            </w:r>
          </w:p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Соломенникова</w:t>
            </w:r>
          </w:p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стр.64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Путешествие в прошлое кресла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знания о назначении предметов домашнего обихода (табурет, стул, кресло); развивать ретроспективный взгляд на предметы. Учить определять некоторые особенности предметов (части, форма).</w:t>
            </w:r>
          </w:p>
        </w:tc>
        <w:tc>
          <w:tcPr>
            <w:tcW w:w="2410" w:type="dxa"/>
          </w:tcPr>
          <w:p w:rsidR="006E5613" w:rsidRPr="006A4458" w:rsidRDefault="006E5613" w:rsidP="006E5613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стр.43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Экологическая тропа весной</w:t>
            </w:r>
          </w:p>
        </w:tc>
        <w:tc>
          <w:tcPr>
            <w:tcW w:w="8505" w:type="dxa"/>
          </w:tcPr>
          <w:p w:rsidR="006E5613" w:rsidRPr="006A4458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Показать объекты экологической тропы весной. 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2410" w:type="dxa"/>
          </w:tcPr>
          <w:p w:rsidR="006E5613" w:rsidRPr="006A4458" w:rsidRDefault="006E5613" w:rsidP="006E5613">
            <w:pPr>
              <w:spacing w:after="6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О.А</w:t>
            </w: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Соломенникова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стр.66</w:t>
            </w:r>
          </w:p>
        </w:tc>
      </w:tr>
    </w:tbl>
    <w:p w:rsidR="006E5613" w:rsidRPr="006A4458" w:rsidRDefault="006E5613" w:rsidP="00E56341">
      <w:pPr>
        <w:tabs>
          <w:tab w:val="left" w:pos="3870"/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6A4458">
        <w:rPr>
          <w:rFonts w:ascii="Times New Roman" w:eastAsia="Calibri" w:hAnsi="Times New Roman" w:cs="Times New Roman"/>
          <w:b/>
          <w:sz w:val="24"/>
          <w:szCs w:val="24"/>
        </w:rPr>
        <w:t>Май.</w:t>
      </w:r>
    </w:p>
    <w:tbl>
      <w:tblPr>
        <w:tblStyle w:val="31"/>
        <w:tblW w:w="0" w:type="auto"/>
        <w:tblLook w:val="04A0"/>
      </w:tblPr>
      <w:tblGrid>
        <w:gridCol w:w="392"/>
        <w:gridCol w:w="3402"/>
        <w:gridCol w:w="8363"/>
        <w:gridCol w:w="2552"/>
      </w:tblGrid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Путешествие в прошлое одежды</w:t>
            </w:r>
          </w:p>
        </w:tc>
        <w:tc>
          <w:tcPr>
            <w:tcW w:w="8363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Дать понятие о том, что человек создает предметы для своей жизни; развивать ретроспективный взгляд на эти предметы (учить ориентироваться в прошлом и настоящем предметов одежды).</w:t>
            </w:r>
          </w:p>
        </w:tc>
        <w:tc>
          <w:tcPr>
            <w:tcW w:w="255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стр.48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Мой поселок</w:t>
            </w:r>
          </w:p>
        </w:tc>
        <w:tc>
          <w:tcPr>
            <w:tcW w:w="8363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Продолжить закреплять название родного поселка, с его достопримечательностями. Воспитывать чувство гордости за свой поселок</w:t>
            </w:r>
          </w:p>
        </w:tc>
        <w:tc>
          <w:tcPr>
            <w:tcW w:w="255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Дыбинастр,46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Наш любимый плотник</w:t>
            </w:r>
          </w:p>
        </w:tc>
        <w:tc>
          <w:tcPr>
            <w:tcW w:w="8363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детей с трудом плотника, с его деловыми качествами. Воспитывать чувство признательности и уважения к человеку этой профессии, к его труду.</w:t>
            </w:r>
          </w:p>
        </w:tc>
        <w:tc>
          <w:tcPr>
            <w:tcW w:w="255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О.В. Дыбина стр.49</w:t>
            </w:r>
          </w:p>
        </w:tc>
      </w:tr>
      <w:tr w:rsidR="006E5613" w:rsidRPr="006A4458" w:rsidTr="006E5613">
        <w:tc>
          <w:tcPr>
            <w:tcW w:w="39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Наш любимый плотник</w:t>
            </w:r>
          </w:p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6E5613" w:rsidRPr="006A4458" w:rsidRDefault="006E5613" w:rsidP="006E5613">
            <w:pPr>
              <w:tabs>
                <w:tab w:val="left" w:pos="3870"/>
                <w:tab w:val="center" w:pos="467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Выявить представление о свойствах песка, воды и льда.</w:t>
            </w:r>
          </w:p>
        </w:tc>
        <w:tc>
          <w:tcPr>
            <w:tcW w:w="2552" w:type="dxa"/>
          </w:tcPr>
          <w:p w:rsidR="006E5613" w:rsidRPr="006A4458" w:rsidRDefault="006E5613" w:rsidP="006E5613">
            <w:pPr>
              <w:widowControl w:val="0"/>
              <w:spacing w:after="6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A44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О. А.</w:t>
            </w:r>
            <w:r w:rsidRPr="006A445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Соломенникова стр.72</w:t>
            </w:r>
          </w:p>
        </w:tc>
      </w:tr>
    </w:tbl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6A4458" w:rsidRDefault="006E5613" w:rsidP="006E5613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6E5613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5613" w:rsidRPr="006A4458" w:rsidRDefault="006E5613" w:rsidP="006E5613">
      <w:pPr>
        <w:tabs>
          <w:tab w:val="left" w:pos="3870"/>
          <w:tab w:val="center" w:pos="4677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5613" w:rsidRPr="006A4458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6A4458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6A4458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6A4458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6A4458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0A6BE4" w:rsidRDefault="006E5613" w:rsidP="006E5613">
      <w:pPr>
        <w:widowControl w:val="0"/>
        <w:spacing w:after="568" w:line="520" w:lineRule="exact"/>
        <w:rPr>
          <w:rFonts w:ascii="Times New Roman" w:eastAsia="Times New Roman" w:hAnsi="Times New Roman" w:cs="Times New Roman"/>
          <w:sz w:val="52"/>
          <w:szCs w:val="52"/>
        </w:rPr>
      </w:pPr>
    </w:p>
    <w:p w:rsidR="006E5613" w:rsidRPr="000A6BE4" w:rsidRDefault="006E5613" w:rsidP="006E5613">
      <w:pPr>
        <w:widowControl w:val="0"/>
        <w:spacing w:after="65" w:line="720" w:lineRule="exact"/>
        <w:jc w:val="center"/>
        <w:rPr>
          <w:rFonts w:ascii="Times New Roman" w:eastAsia="Times New Roman" w:hAnsi="Times New Roman" w:cs="Times New Roman"/>
          <w:bCs/>
          <w:sz w:val="72"/>
          <w:szCs w:val="7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ОО</w:t>
      </w:r>
      <w:r w:rsidRPr="000A6BE4">
        <w:rPr>
          <w:rFonts w:ascii="Times New Roman" w:eastAsia="Times New Roman" w:hAnsi="Times New Roman" w:cs="Times New Roman"/>
          <w:bCs/>
          <w:sz w:val="72"/>
          <w:szCs w:val="72"/>
        </w:rPr>
        <w:t xml:space="preserve"> «Познавательное развитие»</w:t>
      </w:r>
    </w:p>
    <w:p w:rsidR="006E5613" w:rsidRPr="000A6BE4" w:rsidRDefault="006E5613" w:rsidP="006E5613">
      <w:pPr>
        <w:widowControl w:val="0"/>
        <w:spacing w:after="0" w:line="720" w:lineRule="exact"/>
        <w:jc w:val="center"/>
        <w:rPr>
          <w:rFonts w:ascii="Times New Roman" w:eastAsia="Times New Roman" w:hAnsi="Times New Roman" w:cs="Times New Roman"/>
          <w:bCs/>
          <w:spacing w:val="-10"/>
          <w:sz w:val="72"/>
          <w:szCs w:val="72"/>
        </w:rPr>
      </w:pPr>
      <w:r w:rsidRPr="000A6BE4">
        <w:rPr>
          <w:rFonts w:ascii="Times New Roman" w:eastAsia="Times New Roman" w:hAnsi="Times New Roman" w:cs="Times New Roman"/>
          <w:bCs/>
          <w:spacing w:val="-10"/>
          <w:sz w:val="72"/>
          <w:szCs w:val="72"/>
        </w:rPr>
        <w:t>ФЭМП</w:t>
      </w: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Default="006E5613" w:rsidP="006E5613">
      <w:pPr>
        <w:rPr>
          <w:rFonts w:ascii="Times New Roman" w:hAnsi="Times New Roman" w:cs="Times New Roman"/>
        </w:rPr>
      </w:pP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tbl>
      <w:tblPr>
        <w:tblStyle w:val="7"/>
        <w:tblW w:w="0" w:type="auto"/>
        <w:tblLook w:val="06A0"/>
      </w:tblPr>
      <w:tblGrid>
        <w:gridCol w:w="928"/>
        <w:gridCol w:w="1837"/>
        <w:gridCol w:w="2809"/>
        <w:gridCol w:w="6741"/>
        <w:gridCol w:w="2471"/>
      </w:tblGrid>
      <w:tr w:rsidR="006E5613" w:rsidRPr="000A6BE4" w:rsidTr="006E5613">
        <w:tc>
          <w:tcPr>
            <w:tcW w:w="928" w:type="dxa"/>
            <w:vAlign w:val="bottom"/>
          </w:tcPr>
          <w:p w:rsidR="006E5613" w:rsidRPr="000A6BE4" w:rsidRDefault="006E5613" w:rsidP="006E5613">
            <w:pPr>
              <w:widowControl w:val="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№</w:t>
            </w:r>
          </w:p>
          <w:p w:rsidR="006E5613" w:rsidRPr="000A6BE4" w:rsidRDefault="006E5613" w:rsidP="006E5613">
            <w:pPr>
              <w:widowControl w:val="0"/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недели</w:t>
            </w:r>
          </w:p>
        </w:tc>
        <w:tc>
          <w:tcPr>
            <w:tcW w:w="1837" w:type="dxa"/>
            <w:vAlign w:val="bottom"/>
          </w:tcPr>
          <w:p w:rsidR="006E5613" w:rsidRPr="000A6BE4" w:rsidRDefault="006E5613" w:rsidP="006E5613">
            <w:pPr>
              <w:widowControl w:val="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Подраздел</w:t>
            </w:r>
          </w:p>
          <w:p w:rsidR="006E5613" w:rsidRPr="000A6BE4" w:rsidRDefault="006E5613" w:rsidP="006E5613">
            <w:pPr>
              <w:widowControl w:val="0"/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2809" w:type="dxa"/>
            <w:vAlign w:val="center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6741" w:type="dxa"/>
            <w:vAlign w:val="center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Программное содержание</w:t>
            </w:r>
          </w:p>
        </w:tc>
        <w:tc>
          <w:tcPr>
            <w:tcW w:w="2471" w:type="dxa"/>
            <w:vAlign w:val="center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источник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6E56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6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Сентябрь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Адаптационный период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Подготовить детей к организованным занятиям по формированию элементарных математических представлений (способы измерения величин, количественные представления, ориентировка в пространстве и во времени и т.п.)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Конспект №1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один и много; сравнивание множеств и установление соответствия между ними.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Величина: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большой и маленький.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Геометрические фигуры: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круг (находить среди множества фигур).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стр.18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сравнение чисел 3-4; счет по образцу; загадки.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во времени: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времена года (осень).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слева, справа.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21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установление соответствия между числом и количеством предметов.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Величина: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большой, поменьше, самый маленький.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Геометрическая фигура: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квадрат (находить среди множества фигур).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Логическая задача: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23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  <w:b/>
              </w:rPr>
            </w:pPr>
            <w:r w:rsidRPr="000A6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 Октябрь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счет по образцу; сравнение чисел 4и 5.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во времени: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части суток.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слева, посередине, справа.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25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ознакомиться с цифрой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1;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загадки.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слева, посередине, справа.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 еометрические фигуры: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закрепление знаний о круге, квадрате.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28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закрепить знания о цифре 1.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Величина:</w:t>
            </w:r>
          </w:p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большой, поменьше, маленький, одинакового размера.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Геометрическая фигура: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треугольник (находить среди множества фигур).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29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№4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Количество и счет: ознакомиться с цифрой 2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во времени: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вчера, сегодня, завтра.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ближе, дальше.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30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E563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6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lastRenderedPageBreak/>
              <w:t>Ноябрь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закрепить знание о цифре 2.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Величина: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короткий, длинный.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Геометрическая фигура: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овал (находить среди множества фигур).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33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ознакомиться с цифрой 3; соотнесение цифры с количеством предметов.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во времени: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времена года (осень).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35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widowControl w:val="0"/>
              <w:spacing w:line="26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закрепление знания о цифрах 1,2,3.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Величина: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высокий, низкий.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Логическая задача: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37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№4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6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соотнесение количества предметов с цифрой; сравнение чисел 3 и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4. Величина: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широкий, узкий.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Геометрическая фигура: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прямоугольник (находить среди множества фигур)..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38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6E56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BE4">
              <w:rPr>
                <w:rFonts w:ascii="Times New Roman" w:hAnsi="Times New Roman" w:cs="Times New Roman"/>
                <w:b/>
                <w:sz w:val="28"/>
                <w:szCs w:val="28"/>
              </w:rPr>
              <w:t>Декабрь.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независимость числа от пространственного расположения предметов; счет по образцу; сравнение смежных чисел; установление равенства.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положение предметов по отношению к себе.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Геометрические фигуры: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круг.овал.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41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ознакомиться с цифрой 4.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Величина: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большой, поменьше, самый маленький.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Логическая задача: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43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закрепление знания о цифрах 1,2,3,4.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влево, вправо.</w:t>
            </w:r>
          </w:p>
        </w:tc>
        <w:tc>
          <w:tcPr>
            <w:tcW w:w="2471" w:type="dxa"/>
            <w:vAlign w:val="bottom"/>
          </w:tcPr>
          <w:p w:rsidR="006E5613" w:rsidRPr="000A6BE4" w:rsidRDefault="006E5613" w:rsidP="006E5613">
            <w:pPr>
              <w:widowControl w:val="0"/>
              <w:spacing w:line="26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44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№4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закрепление знания о цифрах 1,2,3,4; счет по образцу; сравнение чисел З и 4.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далеко, близко.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46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6E56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BE4">
              <w:rPr>
                <w:rFonts w:ascii="Times New Roman" w:hAnsi="Times New Roman" w:cs="Times New Roman"/>
                <w:b/>
                <w:sz w:val="28"/>
                <w:szCs w:val="28"/>
              </w:rPr>
              <w:t>Январь.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 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1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соотнесение  цифры с количеством предметов. Ориентировка в пространстве: вверху, внизу, слева , справа, под. Геометрические фигуры: квадрат, прямоугольник. Ориентировка во времени: времена года (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зима, весна, лето, осень).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Е.В. Колесникова стр. 48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lastRenderedPageBreak/>
              <w:t xml:space="preserve">      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2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ознакомиться с цифрой 5.   Ориентировка в пространстве: слева, справа, посередине. Логическая задача: сравнение, установление закономерностей.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50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  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3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закрепление знания о цифре 5,сравнение чисел 4 и 5.  Геометрические фигуры: соотнесение  формы предмета с геометрическими фигурами.  Ориентировка во времени: быстро, медленно.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52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6E56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BE4">
              <w:rPr>
                <w:rFonts w:ascii="Times New Roman" w:hAnsi="Times New Roman" w:cs="Times New Roman"/>
                <w:b/>
                <w:sz w:val="24"/>
                <w:szCs w:val="24"/>
              </w:rPr>
              <w:t>Февраль.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  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1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ознакомление с порядковыми  числительными.   Ориентировка на листе бумаги:  верхний правый угол, нижний правый угол, левый верхний угол, левый нижний угол, середина.  Геометрические фигуры     круг, овал, квадрат, треугольник, прямоугольник. Логическая задача: установление последовательности событий.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53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  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2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закрепление знаний о порядковом счете; независимость числа от пространственного расположения предметов.    Геометрические фигуры  сравнение знакомых предметов с геометрическими фигурами. Величина: развитие глазомера ( большой, поменьше, самый маленький),</w:t>
            </w:r>
          </w:p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Логическая задача: установление последовательности событий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55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  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3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независимость числа от величины предметов; порядковый счет. Величина: закрепление понятий «широкий», «поуже», «ещё уже», «самый узкий».  </w:t>
            </w:r>
          </w:p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Логическая задача: установление последовательности событий( части суток).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58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  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4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счет по образцу, закрепление знаний о цифрах 1, 2, 3,4,5, соотнесение цифры с числом. Ориентировка во времени:  вчера,  сегодня, завтра. Объемные тела: шар, куб, цилиндр.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60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13" w:rsidRPr="000A6BE4" w:rsidRDefault="006E5613" w:rsidP="006E5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13" w:rsidRPr="000A6BE4" w:rsidRDefault="006E5613" w:rsidP="006E5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613" w:rsidRPr="000A6BE4" w:rsidRDefault="006E5613" w:rsidP="006E56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6B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  <w:r w:rsidRPr="000A6BE4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lastRenderedPageBreak/>
              <w:t xml:space="preserve">     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1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закрепление знаний о порядковом счете; установление соответствия между количеством предметов и цифрой.      Геометрические фигуры  закрепление знаний о круге, овале, квадрате, треугольнике, прямоугольнике.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662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2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установление соответствия между количеством и цифрой.  Ориентировка в пространстве слева посередине, справа. Логическая задача: 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64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3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закрепление знаний о порядковом счете; установление соответствия между количеством предметов и цифрой    Ориентировка в пространстве  вправо, влево.   Логическая задача: установление последовательности событий.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66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 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4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счет: независимость числа от пространственного расположения предметов; математические загадки.     Величина: развитие глазомера.    Логическая задача: 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68</w:t>
            </w:r>
          </w:p>
        </w:tc>
      </w:tr>
      <w:tr w:rsidR="006E5613" w:rsidRPr="000A6BE4" w:rsidTr="006E5613">
        <w:tc>
          <w:tcPr>
            <w:tcW w:w="14786" w:type="dxa"/>
            <w:gridSpan w:val="5"/>
          </w:tcPr>
          <w:p w:rsidR="006E5613" w:rsidRPr="000A6BE4" w:rsidRDefault="006E5613" w:rsidP="006E56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6BE4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  <w:r w:rsidRPr="000A6BE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1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 закрепление знаний о порядковом счете. Ориентировка в пространстве  определять пространственное расположение предметов по отношению к себе. Логическая задача 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стр.69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2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Количество и счет, счет по образцу;  числа и цифры 1,2,3,4,5; соотнесение количества предметов с цифрой.  Логическая задача 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стр.71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3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 закрепление знаний о цифрах 1,2,3,4,5, порядковый счет.  Ориентировка на листе бумаги:  слева, справа, вверху, внизу .Логическая задача установление 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73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hAnsi="Times New Roman" w:cs="Times New Roman"/>
              </w:rPr>
              <w:t xml:space="preserve">     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 4</w:t>
            </w: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 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соотнесение количества предметов с цифрой; счет по образцу.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Геометрические тела: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сравнение реальных предметов с геометрическими телами.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Логическая задача: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75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1" w:type="dxa"/>
          </w:tcPr>
          <w:p w:rsidR="006E5613" w:rsidRPr="000A6BE4" w:rsidRDefault="006E5613" w:rsidP="006E5613">
            <w:pPr>
              <w:rPr>
                <w:rFonts w:ascii="Times New Roman" w:hAnsi="Times New Roman" w:cs="Times New Roman"/>
              </w:rPr>
            </w:pPr>
          </w:p>
        </w:tc>
      </w:tr>
      <w:tr w:rsidR="006E5613" w:rsidRPr="000A6BE4" w:rsidTr="006E5613">
        <w:tc>
          <w:tcPr>
            <w:tcW w:w="14786" w:type="dxa"/>
            <w:gridSpan w:val="5"/>
            <w:tcBorders>
              <w:right w:val="single" w:sz="4" w:space="0" w:color="auto"/>
            </w:tcBorders>
          </w:tcPr>
          <w:p w:rsidR="006E5613" w:rsidRPr="000A6BE4" w:rsidRDefault="006E5613" w:rsidP="006E56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B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Май.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соотнесение количества предметов с цифрой; математическая загадка.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 пространстве: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слева, справа.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Логическая задача: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внимания.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76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Количество и счет: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математическая загадка, закрепление знаний о цифрах.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Ориентировка во времени: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времена года. </w:t>
            </w: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Величина: </w:t>
            </w: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широкий узкий.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Е.В. Колесникова стр. 78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 Величина. Количество и счет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сравнивать предметы по длине, ширине, высоте; умение раскладывать 3-5 предметов в ряд в порядке возрастания (убывания) их длины (ширины, высоты или величины в целом), ориентируясь на образец.</w:t>
            </w:r>
          </w:p>
          <w:p w:rsidR="006E5613" w:rsidRPr="000A6BE4" w:rsidRDefault="006E5613" w:rsidP="006E5613">
            <w:pPr>
              <w:widowControl w:val="0"/>
              <w:spacing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в счете предметов. Упражнять в счете на слух, на ощупь, а также в счете движений.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конспект</w:t>
            </w:r>
          </w:p>
        </w:tc>
      </w:tr>
      <w:tr w:rsidR="006E5613" w:rsidRPr="000A6BE4" w:rsidTr="006E5613">
        <w:tc>
          <w:tcPr>
            <w:tcW w:w="928" w:type="dxa"/>
          </w:tcPr>
          <w:p w:rsidR="006E5613" w:rsidRPr="000A6BE4" w:rsidRDefault="006E5613" w:rsidP="006E5613">
            <w:pPr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37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ФЭМП</w:t>
            </w:r>
          </w:p>
        </w:tc>
        <w:tc>
          <w:tcPr>
            <w:tcW w:w="2809" w:type="dxa"/>
          </w:tcPr>
          <w:p w:rsidR="006E5613" w:rsidRPr="000A6BE4" w:rsidRDefault="006E5613" w:rsidP="006E5613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№4 Ориентировка в пространстве, во времени</w:t>
            </w:r>
          </w:p>
        </w:tc>
        <w:tc>
          <w:tcPr>
            <w:tcW w:w="6741" w:type="dxa"/>
            <w:vAlign w:val="bottom"/>
          </w:tcPr>
          <w:p w:rsidR="006E5613" w:rsidRPr="000A6BE4" w:rsidRDefault="006E5613" w:rsidP="006E5613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Развивать ориентирование в пространстве на участке детского сада, сочетая с понятиями «далеко- близко». Формировать: обобщенное представление о сутках; опыт восприятия размеров предметов и оценку их величины; навык дифференциации предметов.</w:t>
            </w:r>
          </w:p>
        </w:tc>
        <w:tc>
          <w:tcPr>
            <w:tcW w:w="2471" w:type="dxa"/>
          </w:tcPr>
          <w:p w:rsidR="006E5613" w:rsidRPr="000A6BE4" w:rsidRDefault="006E5613" w:rsidP="006E5613">
            <w:pPr>
              <w:widowControl w:val="0"/>
              <w:spacing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A6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конспект</w:t>
            </w:r>
          </w:p>
        </w:tc>
      </w:tr>
    </w:tbl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047654" w:rsidRPr="00047654" w:rsidRDefault="00047654" w:rsidP="00047654">
      <w:pPr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047654" w:rsidRDefault="00047654" w:rsidP="006277E1">
      <w:pPr>
        <w:rPr>
          <w:rFonts w:ascii="Calibri" w:eastAsia="Calibri" w:hAnsi="Calibri" w:cs="Times New Roman"/>
        </w:rPr>
        <w:sectPr w:rsidR="00047654" w:rsidSect="00E56341">
          <w:pgSz w:w="16838" w:h="11906" w:orient="landscape"/>
          <w:pgMar w:top="850" w:right="1134" w:bottom="567" w:left="1134" w:header="708" w:footer="708" w:gutter="0"/>
          <w:cols w:space="708"/>
          <w:docGrid w:linePitch="360"/>
        </w:sectPr>
      </w:pPr>
    </w:p>
    <w:p w:rsidR="00047654" w:rsidRPr="00D81955" w:rsidRDefault="00047654" w:rsidP="00047654">
      <w:pPr>
        <w:rPr>
          <w:rFonts w:ascii="Times New Roman" w:eastAsia="Calibri" w:hAnsi="Times New Roman" w:cs="Times New Roman"/>
          <w:sz w:val="24"/>
          <w:szCs w:val="24"/>
        </w:rPr>
      </w:pPr>
    </w:p>
    <w:p w:rsidR="00047654" w:rsidRPr="00D81955" w:rsidRDefault="00047654" w:rsidP="00047654">
      <w:pPr>
        <w:rPr>
          <w:rFonts w:ascii="Times New Roman" w:eastAsia="Calibri" w:hAnsi="Times New Roman" w:cs="Times New Roman"/>
          <w:sz w:val="24"/>
          <w:szCs w:val="24"/>
        </w:rPr>
      </w:pPr>
    </w:p>
    <w:p w:rsidR="00047654" w:rsidRPr="00D81955" w:rsidRDefault="00047654" w:rsidP="00047654">
      <w:pPr>
        <w:rPr>
          <w:rFonts w:ascii="Calibri" w:eastAsia="Calibri" w:hAnsi="Calibri" w:cs="Times New Roman"/>
          <w:sz w:val="24"/>
          <w:szCs w:val="24"/>
        </w:rPr>
      </w:pPr>
    </w:p>
    <w:p w:rsidR="00047654" w:rsidRPr="00D81955" w:rsidRDefault="00047654" w:rsidP="00047654">
      <w:pPr>
        <w:rPr>
          <w:rFonts w:ascii="Calibri" w:eastAsia="Calibri" w:hAnsi="Calibri" w:cs="Times New Roman"/>
          <w:sz w:val="24"/>
          <w:szCs w:val="24"/>
        </w:rPr>
      </w:pPr>
    </w:p>
    <w:p w:rsidR="00047654" w:rsidRDefault="00047654" w:rsidP="00047654">
      <w:pPr>
        <w:rPr>
          <w:rFonts w:ascii="Calibri" w:eastAsia="Calibri" w:hAnsi="Calibri" w:cs="Times New Roman"/>
          <w:sz w:val="24"/>
          <w:szCs w:val="24"/>
        </w:rPr>
      </w:pPr>
    </w:p>
    <w:p w:rsidR="006E5613" w:rsidRPr="00D81955" w:rsidRDefault="006E5613" w:rsidP="006E5613">
      <w:pPr>
        <w:keepNext/>
        <w:keepLines/>
        <w:spacing w:before="480"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</w:t>
      </w:r>
      <w:r w:rsidRPr="00D81955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Конструктивно-модельная деятельность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»</w:t>
      </w:r>
    </w:p>
    <w:p w:rsidR="006E5613" w:rsidRPr="00D81955" w:rsidRDefault="006E5613" w:rsidP="006E56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13" w:rsidRPr="00D81955" w:rsidRDefault="006E5613" w:rsidP="006E561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360"/>
        <w:gridCol w:w="11689"/>
        <w:gridCol w:w="2268"/>
      </w:tblGrid>
      <w:tr w:rsidR="006E5613" w:rsidRPr="00D81955" w:rsidTr="006E5613">
        <w:trPr>
          <w:cantSplit/>
          <w:trHeight w:val="59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месяц</w:t>
            </w: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hd w:val="clear" w:color="auto" w:fill="FFFFFF"/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hd w:val="clear" w:color="auto" w:fill="FFFFFF"/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Тема/программное содержание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</w:t>
            </w:r>
          </w:p>
        </w:tc>
      </w:tr>
      <w:tr w:rsidR="006E5613" w:rsidRPr="00D81955" w:rsidTr="006E5613">
        <w:trPr>
          <w:cantSplit/>
          <w:trHeight w:val="1134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сентябрь</w:t>
            </w:r>
          </w:p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  <w:lang w:eastAsia="ru-RU"/>
              </w:rPr>
            </w:pPr>
          </w:p>
          <w:p w:rsidR="006E5613" w:rsidRPr="006A21E1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 w:rsidRPr="006A21E1"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lang w:eastAsia="ru-RU"/>
              </w:rPr>
              <w:t>1 Домики</w:t>
            </w:r>
          </w:p>
          <w:p w:rsidR="006E5613" w:rsidRPr="006E5613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1"/>
                <w:sz w:val="24"/>
                <w:szCs w:val="24"/>
                <w:lang w:eastAsia="ru-RU"/>
              </w:rPr>
              <w:t>Учить детей строить разные домики, устанавливать зависимость: чем больше этажей, тем выше дом. Учить делать обобщения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Л.В.Куцакова стр.47</w:t>
            </w:r>
          </w:p>
        </w:tc>
      </w:tr>
      <w:tr w:rsidR="006E5613" w:rsidRPr="00D81955" w:rsidTr="006E5613">
        <w:trPr>
          <w:trHeight w:val="1126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</w:pPr>
          </w:p>
          <w:p w:rsidR="006E5613" w:rsidRPr="006A21E1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/>
              </w:rPr>
            </w:pPr>
            <w:r w:rsidRPr="006A21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/>
              </w:rPr>
              <w:t>2 Заборчики</w:t>
            </w:r>
          </w:p>
          <w:p w:rsidR="006E5613" w:rsidRPr="00B078E3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/>
              </w:rPr>
              <w:t>Учить строить заборчики, устанавливая кирпичики вертикально, соблюдая между ними расстояние, равное ширине одного кирпичика.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стр.48</w:t>
            </w:r>
          </w:p>
        </w:tc>
      </w:tr>
      <w:tr w:rsidR="006E5613" w:rsidRPr="00D81955" w:rsidTr="006E5613">
        <w:trPr>
          <w:trHeight w:val="330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</w:pPr>
          </w:p>
          <w:p w:rsidR="006E5613" w:rsidRPr="006A21E1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/>
              </w:rPr>
            </w:pPr>
            <w:r w:rsidRPr="006A21E1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/>
              </w:rPr>
              <w:t>3 Ворота</w:t>
            </w:r>
          </w:p>
          <w:p w:rsidR="006E5613" w:rsidRPr="00B078E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/>
              </w:rPr>
              <w:t>Учить сооружать красивые ворота, украшенные флажками. Учить анализировать образец.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стр.48</w:t>
            </w:r>
          </w:p>
        </w:tc>
      </w:tr>
      <w:tr w:rsidR="006E5613" w:rsidRPr="00D81955" w:rsidTr="006E5613">
        <w:trPr>
          <w:trHeight w:val="1144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21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 Робототехника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«Башня»</w:t>
            </w:r>
          </w:p>
          <w:p w:rsidR="006E5613" w:rsidRPr="006A21E1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навыки, полученные в младшей группе и приемы построек снизу вверх. Формировать бережное отношение к конструктору.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Е.В.Фешина стр.40</w:t>
            </w:r>
          </w:p>
        </w:tc>
      </w:tr>
      <w:tr w:rsidR="006E5613" w:rsidRPr="00D81955" w:rsidTr="006E5613">
        <w:trPr>
          <w:cantSplit/>
          <w:trHeight w:val="1134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exact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октябрь</w:t>
            </w:r>
          </w:p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1.«Терема</w:t>
            </w:r>
            <w:r w:rsidRPr="00D819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конструкторские навыки детей; упражнять в сооружении прочных построек с перекрытиями способом обстраивания бумажных моделей кирпичиками, делая перекры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тия из пластин и плат, сооружая надстройки на перекрытиях, украшая крыши различными деталями; упражнять в различе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и назывании основных геометрических фигур, в штри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ховке.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П.В.Куцакова стр.28</w:t>
            </w:r>
          </w:p>
        </w:tc>
      </w:tr>
      <w:tr w:rsidR="006E5613" w:rsidRPr="00D81955" w:rsidTr="006E5613">
        <w:trPr>
          <w:trHeight w:val="1358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</w:pPr>
          </w:p>
          <w:p w:rsidR="006E5613" w:rsidRPr="006A21E1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</w:pPr>
            <w:r w:rsidRPr="006A21E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.</w:t>
            </w:r>
            <w:r w:rsidRPr="006A21E1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 xml:space="preserve"> Сарайчики и гаражи</w:t>
            </w:r>
          </w:p>
          <w:p w:rsidR="006E5613" w:rsidRPr="006E5613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Учить строить сарайчики и гаражи, применяя длинные пластины. Учить произносить слова «длиннее, короче»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стр.49</w:t>
            </w:r>
          </w:p>
        </w:tc>
      </w:tr>
      <w:tr w:rsidR="006E5613" w:rsidRPr="00D81955" w:rsidTr="006E5613">
        <w:trPr>
          <w:trHeight w:val="315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E5613" w:rsidRPr="006A21E1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Сарайчики и гаражи</w:t>
            </w:r>
          </w:p>
          <w:p w:rsidR="006E5613" w:rsidRPr="0030167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видоизменять образец по условиям: строить гараж для своей машины. Учить соизмерять постройки с игрушками. Проявлять творчество. Комбинируя детали.</w:t>
            </w:r>
          </w:p>
          <w:p w:rsidR="006E5613" w:rsidRPr="00D8195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стр.49</w:t>
            </w:r>
          </w:p>
        </w:tc>
      </w:tr>
      <w:tr w:rsidR="006E5613" w:rsidRPr="00D81955" w:rsidTr="006E5613">
        <w:trPr>
          <w:trHeight w:val="855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</w:pPr>
          </w:p>
          <w:p w:rsidR="006E5613" w:rsidRPr="006E5613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4.</w:t>
            </w:r>
            <w:r w:rsidRPr="006E5613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Робототехника «Мостик»</w:t>
            </w:r>
          </w:p>
          <w:p w:rsidR="006E5613" w:rsidRPr="006E5613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</w:pPr>
            <w:r w:rsidRPr="006E5613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eastAsia="ru-RU"/>
              </w:rPr>
              <w:t>Учить строить мостик, точно соединять строительные детали, накладывать их друг на друга.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Е.В.Фешина стр.41</w:t>
            </w:r>
          </w:p>
        </w:tc>
      </w:tr>
      <w:tr w:rsidR="006E5613" w:rsidRPr="00D81955" w:rsidTr="006E5613">
        <w:trPr>
          <w:trHeight w:val="697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exact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  <w:p w:rsidR="006E5613" w:rsidRPr="00D81955" w:rsidRDefault="006E5613" w:rsidP="006E5613">
            <w:pPr>
              <w:spacing w:after="0" w:line="240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  <w:lang w:eastAsia="ru-RU"/>
              </w:rPr>
              <w:t>1 Сарайчики и гаражи</w:t>
            </w:r>
          </w:p>
          <w:p w:rsidR="006E5613" w:rsidRPr="006A21E1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4"/>
                <w:sz w:val="24"/>
                <w:szCs w:val="24"/>
                <w:lang w:eastAsia="ru-RU"/>
              </w:rPr>
              <w:t>Учить строить сарай для различных по величине животных. Учить соизмерять постройку с величиной животного.</w:t>
            </w:r>
          </w:p>
          <w:p w:rsidR="006E5613" w:rsidRDefault="006E5613" w:rsidP="006E56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hd w:val="clear" w:color="auto" w:fill="FFFFFF"/>
              <w:spacing w:before="29" w:after="0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hd w:val="clear" w:color="auto" w:fill="FFFFFF"/>
              <w:spacing w:after="0"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стр.50</w:t>
            </w:r>
          </w:p>
          <w:p w:rsidR="006E5613" w:rsidRPr="00D81955" w:rsidRDefault="006E5613" w:rsidP="006E5613">
            <w:pPr>
              <w:shd w:val="clear" w:color="auto" w:fill="FFFFFF"/>
              <w:spacing w:after="0"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613" w:rsidRPr="00D81955" w:rsidTr="006E5613">
        <w:trPr>
          <w:cantSplit/>
          <w:trHeight w:val="827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D81955" w:rsidRDefault="006E5613" w:rsidP="006E5613">
            <w:pPr>
              <w:spacing w:after="0" w:line="240" w:lineRule="exact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2 Трамвай</w:t>
            </w:r>
          </w:p>
          <w:p w:rsidR="006E5613" w:rsidRPr="006A21E1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Продолжать учить детей преобразовывать постройку в ширину. Знакомить с новой деталью-цилиндром.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Л.В.Куцакова стр.50</w:t>
            </w:r>
          </w:p>
        </w:tc>
      </w:tr>
      <w:tr w:rsidR="006E5613" w:rsidRPr="00D81955" w:rsidTr="006E5613">
        <w:trPr>
          <w:cantSplit/>
          <w:trHeight w:val="225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D81955" w:rsidRDefault="006E5613" w:rsidP="006E5613">
            <w:pPr>
              <w:spacing w:after="0" w:line="240" w:lineRule="exact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3 Трамвай</w:t>
            </w:r>
          </w:p>
          <w:p w:rsidR="006E5613" w:rsidRPr="003A69A9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>Учить строить детей трамвай по памями, учить преобразовывать трамвай в другой вид транспорта (вагончик, автобус)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Л.В.Куцакова стр.51</w:t>
            </w:r>
          </w:p>
        </w:tc>
      </w:tr>
      <w:tr w:rsidR="006E5613" w:rsidRPr="00D81955" w:rsidTr="006E5613">
        <w:trPr>
          <w:cantSplit/>
          <w:trHeight w:val="153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5613" w:rsidRPr="00D81955" w:rsidRDefault="006E5613" w:rsidP="006E5613">
            <w:pPr>
              <w:spacing w:after="0" w:line="240" w:lineRule="exact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Робототехника «Гусенок»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строить из конструктора гусенка. 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Е.В.Фешина стр.43</w:t>
            </w:r>
          </w:p>
        </w:tc>
      </w:tr>
      <w:tr w:rsidR="006E5613" w:rsidRPr="00D81955" w:rsidTr="006E5613">
        <w:trPr>
          <w:cantSplit/>
          <w:trHeight w:val="845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exact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6E5613" w:rsidRPr="00125F2B" w:rsidRDefault="006E5613" w:rsidP="006E5613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E5613" w:rsidRPr="00D81955" w:rsidRDefault="006E5613" w:rsidP="006E56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Конструирование по условиям</w:t>
            </w:r>
          </w:p>
          <w:p w:rsidR="006E5613" w:rsidRPr="003A69A9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конструировать по условиям (построить высокий широкий трамвай, чтобы в нем поместилось много людей). Развивать творчество, ранее приобретенные конструктивные навыки.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стр.52</w:t>
            </w:r>
          </w:p>
        </w:tc>
      </w:tr>
      <w:tr w:rsidR="006E5613" w:rsidRPr="00D81955" w:rsidTr="006E5613">
        <w:trPr>
          <w:cantSplit/>
          <w:trHeight w:val="900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2 Мосты</w:t>
            </w:r>
          </w:p>
          <w:p w:rsidR="006E5613" w:rsidRP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Учить детей называть части моста( опоры, спуски, перекрытия). Учить строить мост, правильно подбирая детали.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Л.В.Куцакова стр.52</w:t>
            </w:r>
          </w:p>
        </w:tc>
      </w:tr>
      <w:tr w:rsidR="006E5613" w:rsidRPr="00D81955" w:rsidTr="006E5613">
        <w:trPr>
          <w:cantSplit/>
          <w:trHeight w:val="345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3 Мосты</w:t>
            </w:r>
          </w:p>
          <w:p w:rsidR="006E5613" w:rsidRPr="00892E9C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Учить детей строить мост через реку, чтобы по нему могла проехать машинка, а под ним проплыть кораблик. Учить устанавливать зависимость формы мостов от их функционального назначения.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Л.В.Куцакова стр.53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</w:p>
        </w:tc>
      </w:tr>
      <w:tr w:rsidR="006E5613" w:rsidRPr="00D81955" w:rsidTr="006E5613">
        <w:trPr>
          <w:cantSplit/>
          <w:trHeight w:val="288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Робототехника «Ворота для заборчика»</w:t>
            </w:r>
          </w:p>
          <w:p w:rsidR="006E5613" w:rsidRPr="00892E9C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строить ворота для заборчика. Аккуратно и крепко сцеплять детали конструктора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Е.В.Фешина стр.45</w:t>
            </w:r>
          </w:p>
        </w:tc>
      </w:tr>
      <w:tr w:rsidR="006E5613" w:rsidRPr="00D81955" w:rsidTr="006E5613">
        <w:trPr>
          <w:cantSplit/>
          <w:trHeight w:val="288"/>
        </w:trPr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Конструирование по собственному замыслу</w:t>
            </w:r>
          </w:p>
          <w:p w:rsidR="006E5613" w:rsidRPr="00112D86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Закрепить у детей полученные знания и конструктивные навыки, способствовать развитию творчества.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стр.54</w:t>
            </w:r>
          </w:p>
        </w:tc>
      </w:tr>
      <w:tr w:rsidR="006E5613" w:rsidRPr="00D81955" w:rsidTr="006E5613">
        <w:trPr>
          <w:trHeight w:val="1005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Конструирование по собственному замыслу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закреплять полученные знания, научить создавать замысел и реализовывать его, добиваясь .поставленной цели.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стр.54</w:t>
            </w:r>
          </w:p>
        </w:tc>
      </w:tr>
      <w:tr w:rsidR="006E5613" w:rsidRPr="00D81955" w:rsidTr="006E5613">
        <w:trPr>
          <w:trHeight w:val="435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3 Загородки и заборы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Упражнять детей в замыкании пространства способом обстраивания плоскостных фигур, в различении и назывании основных цветови геометрических фигур. Учить понимать взрослого 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Л.В.Куцакова стр.13</w:t>
            </w:r>
          </w:p>
        </w:tc>
      </w:tr>
      <w:tr w:rsidR="006E5613" w:rsidRPr="00D81955" w:rsidTr="006E5613">
        <w:trPr>
          <w:trHeight w:val="567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4 Робототехника «Лесной домик»</w:t>
            </w:r>
          </w:p>
          <w:p w:rsidR="006E5613" w:rsidRPr="002058E4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Учить строить дом, распределять детали лего- конструктора правильно. Развивать творческое воображение.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Е.В.Фешина стр.46</w:t>
            </w:r>
          </w:p>
        </w:tc>
      </w:tr>
      <w:tr w:rsidR="006E5613" w:rsidRPr="00D81955" w:rsidTr="006E5613">
        <w:trPr>
          <w:trHeight w:val="360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Домики и сарайчики</w:t>
            </w:r>
          </w:p>
          <w:p w:rsidR="006E5613" w:rsidRPr="00125F2B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отгораживании небольших пространств кирпичиками и пластинами, установленными вертикально и горизонтально, в умении делать перекрытия, в усвоении пространственных понятий.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стр.21</w:t>
            </w:r>
          </w:p>
        </w:tc>
      </w:tr>
      <w:tr w:rsidR="006E5613" w:rsidRPr="00D81955" w:rsidTr="006E5613">
        <w:trPr>
          <w:trHeight w:val="1002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Терема</w:t>
            </w:r>
          </w:p>
          <w:p w:rsidR="006E5613" w:rsidRPr="00326B3E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конструктивные навыки, упражнять в сооружении прочных построек с перекрытиями способом обстраивания бумажных моделей кирпичиками, делая перекрытия из пластин и плат.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стр.28</w:t>
            </w:r>
          </w:p>
        </w:tc>
      </w:tr>
      <w:tr w:rsidR="006E5613" w:rsidRPr="00D81955" w:rsidTr="006E5613">
        <w:trPr>
          <w:trHeight w:val="1018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Лесной детский сад</w:t>
            </w:r>
          </w:p>
          <w:p w:rsidR="006E5613" w:rsidRPr="00326B3E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организовывать пространство для конструирования, планировать деятельность, моделировать. Конструировать различные модели мебели, объединять постройки единым сюжетом.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стр.34</w:t>
            </w:r>
          </w:p>
        </w:tc>
      </w:tr>
      <w:tr w:rsidR="006E5613" w:rsidRPr="00D81955" w:rsidTr="006E5613">
        <w:trPr>
          <w:trHeight w:val="645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Робототехника «Загон для коров и лошадей»</w:t>
            </w:r>
          </w:p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строить загоны по условиям. Развивать глазомер, мелкую моторику рук.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Е.В.Фешина стр.48</w:t>
            </w:r>
          </w:p>
        </w:tc>
      </w:tr>
      <w:tr w:rsidR="006E5613" w:rsidRPr="00D81955" w:rsidTr="006E5613">
        <w:trPr>
          <w:trHeight w:val="830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Грузовые автомобили</w:t>
            </w:r>
          </w:p>
          <w:p w:rsidR="006E5613" w:rsidRP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обобщенные представления о грузовом транспорте, упражнять в его конструировании, в анализе образцов, в преобразовании конструкций по заданным условиям.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стр.35</w:t>
            </w:r>
          </w:p>
        </w:tc>
      </w:tr>
      <w:tr w:rsidR="006E5613" w:rsidRPr="00D81955" w:rsidTr="006E5613">
        <w:trPr>
          <w:trHeight w:val="972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Мосты</w:t>
            </w:r>
          </w:p>
          <w:p w:rsidR="006E5613" w:rsidRPr="00D453E4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анализировать образцы построек, иллюстрации, умение самостоятельно подбирать необходимые детали по величине, форме, цвету, комбинировать их.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стр.45</w:t>
            </w:r>
          </w:p>
        </w:tc>
      </w:tr>
      <w:tr w:rsidR="006E5613" w:rsidRPr="00D81955" w:rsidTr="006E5613">
        <w:trPr>
          <w:trHeight w:val="660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Корабли</w:t>
            </w:r>
          </w:p>
          <w:p w:rsidR="006E5613" w:rsidRPr="00D453E4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представление о разных видах судов, о том. Что их строение зависит от функционального назначения, упражнять в плоскостном моделировании. В составлении целого из частей по образцу и по замыслу.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стр.49</w:t>
            </w:r>
          </w:p>
        </w:tc>
      </w:tr>
      <w:tr w:rsidR="006E5613" w:rsidRPr="00D81955" w:rsidTr="006E5613">
        <w:trPr>
          <w:trHeight w:val="878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Робототехника «Знакомство со светофором»</w:t>
            </w:r>
          </w:p>
          <w:p w:rsidR="006E5613" w:rsidRPr="00D453E4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слушать сказку, рассказать о светофоре, закреплять навыки конструирования.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Е.В.Фешина стр.51</w:t>
            </w:r>
          </w:p>
        </w:tc>
      </w:tr>
      <w:tr w:rsidR="006E5613" w:rsidRPr="00D81955" w:rsidTr="006E5613">
        <w:trPr>
          <w:trHeight w:val="690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5613" w:rsidRPr="00125F2B" w:rsidRDefault="006E5613" w:rsidP="006E5613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Самолеты</w:t>
            </w:r>
          </w:p>
          <w:p w:rsidR="006E5613" w:rsidRPr="00D453E4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представление о самолетах, их видах, зависимости от строения и назначения. Упражнять в конструировании по образцу, преобразовывании образца по определенным условиям.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стр.51</w:t>
            </w:r>
          </w:p>
        </w:tc>
      </w:tr>
      <w:tr w:rsidR="006E5613" w:rsidRPr="00D81955" w:rsidTr="006E5613">
        <w:trPr>
          <w:trHeight w:val="855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5613" w:rsidRPr="00D81955" w:rsidRDefault="006E5613" w:rsidP="006E5613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Работа с иллюстрациями «Вертолет», «Самолет»</w:t>
            </w:r>
          </w:p>
          <w:p w:rsidR="006E5613" w:rsidRPr="000E0B41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находить картинку на которой изображен вертолет и накладывать на накладывать геометрические фигуры на изображение так, чтобы закрыть ими все картинки.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стр.52</w:t>
            </w:r>
          </w:p>
        </w:tc>
      </w:tr>
      <w:tr w:rsidR="006E5613" w:rsidRPr="00D81955" w:rsidTr="006E5613">
        <w:trPr>
          <w:trHeight w:val="915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E5613" w:rsidRPr="00D81955" w:rsidRDefault="006E5613" w:rsidP="006E5613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Игровые задания</w:t>
            </w:r>
          </w:p>
          <w:p w:rsidR="006E5613" w:rsidRPr="0032727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сооружать самолеты разного размера и конструкций из различных строительных материалов и конструкторов.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 Куцакова стр.55</w:t>
            </w:r>
          </w:p>
        </w:tc>
      </w:tr>
      <w:tr w:rsidR="006E5613" w:rsidRPr="00D81955" w:rsidTr="006E5613">
        <w:trPr>
          <w:trHeight w:val="769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 Робототехника «Обезьяна»</w:t>
            </w:r>
          </w:p>
          <w:p w:rsidR="006E5613" w:rsidRPr="0032727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Учить строить обезьяну, продолжать знакомить с обитателями зоопарка.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Е.В.Фешина стр.55</w:t>
            </w:r>
          </w:p>
        </w:tc>
      </w:tr>
      <w:tr w:rsidR="006E5613" w:rsidRPr="00D81955" w:rsidTr="006E5613">
        <w:trPr>
          <w:trHeight w:val="1114"/>
        </w:trPr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5613" w:rsidRPr="00125F2B" w:rsidRDefault="006E5613" w:rsidP="006E5613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 Повторение</w:t>
            </w:r>
          </w:p>
          <w:p w:rsidR="006E5613" w:rsidRPr="0032727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представления детей об объемных геометрических телах, упражнять в их различении, в соотнесении реальных и изображенных геометрических тел.Упражнять в моделировании по схеме.</w:t>
            </w:r>
          </w:p>
          <w:p w:rsidR="006E5613" w:rsidRPr="00D81955" w:rsidRDefault="006E5613" w:rsidP="006E56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стр.55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613" w:rsidRPr="00D81955" w:rsidTr="006E5613">
        <w:trPr>
          <w:trHeight w:val="390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Повторение. Работа с иллюстрацией: «Друзья Кубика»</w:t>
            </w:r>
          </w:p>
          <w:p w:rsidR="006E5613" w:rsidRPr="002F4B1E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Учить отыскивать названные детали по «фотографии». Учить обводить грань кубика на листах цветной бумаги и вырезать квадраты.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стр.58</w:t>
            </w:r>
          </w:p>
        </w:tc>
      </w:tr>
      <w:tr w:rsidR="006E5613" w:rsidRPr="00D81955" w:rsidTr="006E5613">
        <w:trPr>
          <w:trHeight w:val="390"/>
        </w:trPr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Повторение. Работа с иллюстрацией «Постройки»</w:t>
            </w:r>
          </w:p>
          <w:p w:rsidR="006E5613" w:rsidRPr="00D81955" w:rsidRDefault="006E5613" w:rsidP="006E561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Упражнять в конструировании по рисункам-чертежам уменьшенного масштаба любых изображенных на картинке построек (по желанию)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стр.62</w:t>
            </w:r>
          </w:p>
        </w:tc>
      </w:tr>
      <w:tr w:rsidR="006E5613" w:rsidRPr="00D81955" w:rsidTr="006E5613">
        <w:trPr>
          <w:trHeight w:val="390"/>
        </w:trPr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Робототехника «Самолет»</w:t>
            </w:r>
          </w:p>
          <w:p w:rsidR="006E5613" w:rsidRPr="00DB16C4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 о профессии летчика, учить строить самолет, выделяя функциональные части, развивать интерес и творчество.</w:t>
            </w:r>
          </w:p>
          <w:p w:rsidR="006E5613" w:rsidRPr="00D81955" w:rsidRDefault="006E5613" w:rsidP="006E5613">
            <w:pPr>
              <w:tabs>
                <w:tab w:val="left" w:pos="2160"/>
                <w:tab w:val="left" w:pos="5940"/>
                <w:tab w:val="left" w:pos="7920"/>
              </w:tabs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Е.В.Фешина стр.59</w:t>
            </w:r>
          </w:p>
          <w:p w:rsidR="006E5613" w:rsidRPr="00D81955" w:rsidRDefault="006E5613" w:rsidP="006E5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5613" w:rsidRPr="00D81955" w:rsidRDefault="006E5613" w:rsidP="006E561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654" w:rsidRPr="00D81955" w:rsidRDefault="00047654" w:rsidP="00047654">
      <w:pPr>
        <w:rPr>
          <w:rFonts w:ascii="Calibri" w:eastAsia="Calibri" w:hAnsi="Calibri" w:cs="Times New Roman"/>
          <w:sz w:val="24"/>
          <w:szCs w:val="24"/>
        </w:rPr>
      </w:pPr>
    </w:p>
    <w:p w:rsidR="00047654" w:rsidRDefault="00047654" w:rsidP="00047654">
      <w:pPr>
        <w:rPr>
          <w:rFonts w:ascii="Calibri" w:eastAsia="Calibri" w:hAnsi="Calibri" w:cs="Times New Roman"/>
          <w:sz w:val="24"/>
          <w:szCs w:val="24"/>
        </w:rPr>
      </w:pPr>
    </w:p>
    <w:p w:rsidR="00047654" w:rsidRPr="00D81955" w:rsidRDefault="00047654" w:rsidP="00047654">
      <w:pPr>
        <w:rPr>
          <w:rFonts w:ascii="Calibri" w:eastAsia="Calibri" w:hAnsi="Calibri" w:cs="Times New Roman"/>
          <w:sz w:val="24"/>
          <w:szCs w:val="24"/>
        </w:rPr>
      </w:pPr>
    </w:p>
    <w:p w:rsidR="00A2459B" w:rsidRDefault="00A2459B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Pr="000A6BE4" w:rsidRDefault="006E5613" w:rsidP="006E5613">
      <w:pPr>
        <w:rPr>
          <w:rFonts w:ascii="Times New Roman" w:hAnsi="Times New Roman" w:cs="Times New Roman"/>
        </w:rPr>
      </w:pPr>
    </w:p>
    <w:p w:rsidR="006E5613" w:rsidRPr="00C04CE2" w:rsidRDefault="006E5613" w:rsidP="00E56341">
      <w:pPr>
        <w:pStyle w:val="a5"/>
        <w:jc w:val="center"/>
        <w:rPr>
          <w:rFonts w:ascii="Times New Roman" w:hAnsi="Times New Roman" w:cs="Times New Roman"/>
          <w:sz w:val="96"/>
          <w:szCs w:val="96"/>
        </w:rPr>
      </w:pPr>
      <w:r w:rsidRPr="00C04CE2">
        <w:rPr>
          <w:rFonts w:ascii="Times New Roman" w:hAnsi="Times New Roman" w:cs="Times New Roman"/>
          <w:sz w:val="96"/>
          <w:szCs w:val="96"/>
        </w:rPr>
        <w:t>ОО</w:t>
      </w:r>
      <w:r w:rsidR="00E56341">
        <w:rPr>
          <w:rFonts w:ascii="Times New Roman" w:hAnsi="Times New Roman" w:cs="Times New Roman"/>
          <w:sz w:val="96"/>
          <w:szCs w:val="96"/>
        </w:rPr>
        <w:t xml:space="preserve"> </w:t>
      </w:r>
      <w:r w:rsidRPr="00C04CE2">
        <w:rPr>
          <w:rFonts w:ascii="Times New Roman" w:hAnsi="Times New Roman" w:cs="Times New Roman"/>
          <w:sz w:val="96"/>
          <w:szCs w:val="96"/>
        </w:rPr>
        <w:t xml:space="preserve">«Художественно-эстетическое </w:t>
      </w:r>
      <w:r w:rsidRPr="00C04CE2">
        <w:rPr>
          <w:rFonts w:ascii="Times New Roman" w:hAnsi="Times New Roman" w:cs="Times New Roman"/>
          <w:bCs/>
          <w:sz w:val="96"/>
          <w:szCs w:val="96"/>
        </w:rPr>
        <w:t>развитие»</w:t>
      </w:r>
    </w:p>
    <w:p w:rsidR="006E5613" w:rsidRPr="00C04CE2" w:rsidRDefault="006E5613" w:rsidP="006E5613">
      <w:pPr>
        <w:pStyle w:val="a5"/>
        <w:rPr>
          <w:bCs/>
        </w:rPr>
      </w:pPr>
    </w:p>
    <w:p w:rsidR="006E5613" w:rsidRPr="00C04CE2" w:rsidRDefault="006E5613" w:rsidP="006E5613">
      <w:pPr>
        <w:widowControl w:val="0"/>
        <w:spacing w:after="0" w:line="880" w:lineRule="exact"/>
        <w:ind w:right="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5613" w:rsidRPr="00C04CE2" w:rsidRDefault="006E5613" w:rsidP="006E5613">
      <w:pPr>
        <w:widowControl w:val="0"/>
        <w:spacing w:after="0" w:line="880" w:lineRule="exact"/>
        <w:ind w:right="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5613" w:rsidRPr="00C04CE2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4"/>
        <w:tblW w:w="0" w:type="auto"/>
        <w:tblLook w:val="04A0"/>
      </w:tblPr>
      <w:tblGrid>
        <w:gridCol w:w="962"/>
        <w:gridCol w:w="3071"/>
        <w:gridCol w:w="2914"/>
        <w:gridCol w:w="5502"/>
        <w:gridCol w:w="2337"/>
      </w:tblGrid>
      <w:tr w:rsidR="006E5613" w:rsidRPr="00C04CE2" w:rsidTr="006E5613">
        <w:tc>
          <w:tcPr>
            <w:tcW w:w="900" w:type="dxa"/>
          </w:tcPr>
          <w:p w:rsidR="006E5613" w:rsidRPr="00C04CE2" w:rsidRDefault="006E5613" w:rsidP="006E5613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№</w:t>
            </w: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недели</w:t>
            </w:r>
          </w:p>
        </w:tc>
        <w:tc>
          <w:tcPr>
            <w:tcW w:w="3083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Подраздел программы</w:t>
            </w:r>
          </w:p>
        </w:tc>
        <w:tc>
          <w:tcPr>
            <w:tcW w:w="2929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Программное содержание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Источник</w:t>
            </w:r>
          </w:p>
        </w:tc>
      </w:tr>
    </w:tbl>
    <w:p w:rsidR="006E5613" w:rsidRPr="00C04CE2" w:rsidRDefault="006E5613" w:rsidP="006E561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CE2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  <w:r w:rsidRPr="00C04CE2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4"/>
        <w:tblW w:w="0" w:type="auto"/>
        <w:tblLook w:val="04A0"/>
      </w:tblPr>
      <w:tblGrid>
        <w:gridCol w:w="958"/>
        <w:gridCol w:w="2970"/>
        <w:gridCol w:w="7"/>
        <w:gridCol w:w="2978"/>
        <w:gridCol w:w="5520"/>
        <w:gridCol w:w="8"/>
        <w:gridCol w:w="2345"/>
      </w:tblGrid>
      <w:tr w:rsidR="006E5613" w:rsidRPr="00C04CE2" w:rsidTr="006E5613">
        <w:tc>
          <w:tcPr>
            <w:tcW w:w="958" w:type="dxa"/>
          </w:tcPr>
          <w:p w:rsidR="006E5613" w:rsidRPr="007F3C8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7F3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8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7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Яблоки и ягоды (Персики и абрикосы)</w:t>
            </w: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умения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деятельности, доброжелательное отношение к созданным сверстниками работам.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стр.23</w:t>
            </w:r>
          </w:p>
        </w:tc>
      </w:tr>
      <w:tr w:rsidR="006E5613" w:rsidRPr="00C04CE2" w:rsidTr="006E5613">
        <w:tc>
          <w:tcPr>
            <w:tcW w:w="95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8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7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Рисование по замыслу. Нарисуй картинку про лето</w:t>
            </w: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</w:t>
            </w:r>
          </w:p>
        </w:tc>
      </w:tr>
      <w:tr w:rsidR="006E5613" w:rsidRPr="00C04CE2" w:rsidTr="006E5613">
        <w:tc>
          <w:tcPr>
            <w:tcW w:w="95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8" w:type="dxa"/>
          </w:tcPr>
          <w:p w:rsidR="006E5613" w:rsidRPr="007F3C8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2</w:t>
            </w: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978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7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Красивые флажки</w:t>
            </w: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работать ножницами, правильно держать их их. Сжимать и разжимать кольца, резать полоску по узкой стороне на одинаковые отрезки- флажки.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6E5613" w:rsidRPr="00C04CE2" w:rsidTr="006E5613">
        <w:trPr>
          <w:trHeight w:val="1398"/>
        </w:trPr>
        <w:tc>
          <w:tcPr>
            <w:tcW w:w="95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978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На яблоне поспели яблоки</w:t>
            </w: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детей рисовать дерево, передавая его характерные особенности: ствол, расходящиеся от него длинные и короткие ветви. Учить детей передавать в рисунке образ фруктового дерева. Закреплять приемы рисования карандашами. Учить быстрому приему рисования листвы. Подводить детей к эмоциональной эстетической оценке своих работ.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25</w:t>
            </w:r>
          </w:p>
        </w:tc>
      </w:tr>
      <w:tr w:rsidR="006E5613" w:rsidRPr="00C04CE2" w:rsidTr="006E5613">
        <w:tc>
          <w:tcPr>
            <w:tcW w:w="95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8" w:type="dxa"/>
          </w:tcPr>
          <w:p w:rsidR="006E5613" w:rsidRPr="007F3C8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8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2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Красивые цветы</w:t>
            </w: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детей с приемами лепки предметов овальной формы. Учить передавать особенности каждого предмета. Закреплять умение катать глину прямыми движениями рук при лепке предметов овальной формы и кругообразными — при лепке предметов круглой формы. Учить пальцами оттягивать, скруглять концы, сглаживать поверхность.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27</w:t>
            </w:r>
          </w:p>
        </w:tc>
      </w:tr>
      <w:tr w:rsidR="006E5613" w:rsidRPr="00C04CE2" w:rsidTr="006E5613">
        <w:tc>
          <w:tcPr>
            <w:tcW w:w="95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Ручной труд. Лепка с исп. Природного материала.</w:t>
            </w: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sz w:val="24"/>
                <w:szCs w:val="24"/>
              </w:rPr>
              <w:t>Черепаха</w:t>
            </w: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использовать в лепке природный материал (скорлупа грецкого ореха). Дополнять образ деталями из пластилина. Развивать воображение, воспитывать аккуратность в работе.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А.И.Новикова конспект №1</w:t>
            </w:r>
          </w:p>
        </w:tc>
      </w:tr>
      <w:tr w:rsidR="006E5613" w:rsidRPr="00C04CE2" w:rsidTr="006E5613">
        <w:tc>
          <w:tcPr>
            <w:tcW w:w="958" w:type="dxa"/>
          </w:tcPr>
          <w:p w:rsidR="006E5613" w:rsidRPr="007F3C8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4</w:t>
            </w:r>
          </w:p>
        </w:tc>
        <w:tc>
          <w:tcPr>
            <w:tcW w:w="2977" w:type="dxa"/>
            <w:gridSpan w:val="2"/>
          </w:tcPr>
          <w:p w:rsidR="006E5613" w:rsidRPr="00C04CE2" w:rsidRDefault="006E5613" w:rsidP="006E5613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Ручной труд. Аппликация с исп. природного материала.</w:t>
            </w: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Листья осенние землю укрыли</w:t>
            </w:r>
          </w:p>
        </w:tc>
        <w:tc>
          <w:tcPr>
            <w:tcW w:w="5528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наклеивать разноцветные листья, образовывая узор. Закреплять прием намазывания клеем и наклеивания деталей с учетом их сочетания по цвету.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О.В.Павлова стр.85</w:t>
            </w:r>
          </w:p>
        </w:tc>
      </w:tr>
      <w:tr w:rsidR="006E5613" w:rsidRPr="00C04CE2" w:rsidTr="006E5613">
        <w:tblPrEx>
          <w:tblLook w:val="0000"/>
        </w:tblPrEx>
        <w:trPr>
          <w:trHeight w:val="495"/>
        </w:trPr>
        <w:tc>
          <w:tcPr>
            <w:tcW w:w="958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85" w:type="dxa"/>
            <w:gridSpan w:val="2"/>
          </w:tcPr>
          <w:p w:rsidR="006E5613" w:rsidRPr="005E2FFF" w:rsidRDefault="006E5613" w:rsidP="006E5613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Цветные шары</w:t>
            </w: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(круглой и овальной</w:t>
            </w: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формы)</w:t>
            </w:r>
          </w:p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знакомить детей с приемами изображения предметов овальной и круглой формы; учить сравнивать эти формы, выделять их отличия. Учить передавать в рисунке отличительные особенности круглой и овальной формы. Закреплять навыки закрашивания. Упражнять в умении закрашивать, легко касаясь карандашом бумаги. Воспитывать стремление добиваться хорошего результата</w:t>
            </w:r>
          </w:p>
        </w:tc>
        <w:tc>
          <w:tcPr>
            <w:tcW w:w="2353" w:type="dxa"/>
            <w:gridSpan w:val="2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30</w:t>
            </w:r>
          </w:p>
        </w:tc>
      </w:tr>
    </w:tbl>
    <w:p w:rsidR="006E5613" w:rsidRDefault="006E5613" w:rsidP="006E561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5613" w:rsidRPr="00C04CE2" w:rsidRDefault="006E5613" w:rsidP="006E561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CE2">
        <w:rPr>
          <w:rFonts w:ascii="Times New Roman" w:eastAsia="Calibri" w:hAnsi="Times New Roman" w:cs="Times New Roman"/>
          <w:b/>
          <w:sz w:val="24"/>
          <w:szCs w:val="24"/>
        </w:rPr>
        <w:t>Октябрь.</w:t>
      </w: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7F3C8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Закреплять умения детей лепить знакомые предметы, используя усвоенные ранее приемы лепки (раскатывание прямыми и круговыми </w:t>
            </w: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движениями, сплющивание ладонями,лепка пальцами) для уточнения формы. Подводить к образной оценке работ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Т. С. Комарова стр 32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Золотая осень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изображать осень. Упражнять в умении рисовать дерево, ствол, тонкие ветки,осеннюю листву. Закреплять технические умения в рисовании красками (опускать кисть всем ворсом в баночку с краской, снимать лишнюю каплю о край баночки, хорошо промывать кисть в воде, прежде чем набирать другую краску, промокать ее о тряпочку или бумажную салфеточку). Подводить детей к образной передаче явлений. Воспитывать самостоятельность, творчество. Вызывать чувство радости от ярких, красивых рисунков.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31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7F3C8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3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widowControl w:val="0"/>
              <w:spacing w:line="22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Украшение платочка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выделять углы, стороны квадрата. Закреплять значение круглой, квадратной и треугольной формы. Упражнять в подборе цветосочетаний. Учит преобразовывать форму, разрезая квадрат на треугольники. Круг на полукруги, Развивать композиционные умения, восприятие цвета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34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Сказочное дерево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создавать в рисунке сказочный образ. Упражнять в умении передавать правильное строение дерева. Учить закрашивать. Развивать воображение, творческие способности, речь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33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7F3C8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7F3C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Ручной труд. Лепка с исп. природного материала.</w:t>
            </w: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Вот какой у нас арбуз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лепить ломтики арбуза, вносить оригинальные элементы для оформления (вкраплять настоящие семечки арбуза). Развивать мышление и творческое воображение.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А.И.Лыкова стр.40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Яички простые и золотые.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Закрепить знания овальной формы, понятия «тупой», «острый». Продолжать учить приему рисования овальной формы.  Упражнять в умении аккуратно закрашиваь рисунки. Подводить  к образному выражению  содержания. Развивать воображения.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стр36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240889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08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Ручной труд. </w:t>
            </w: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(оригами)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Мордочка лисы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детей с оригами, учить складывать квадрат по диагонали и загибать углы, хорошо приглаживая сгибы.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Н.Д.Колдина стр.29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Украшение фартука.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составлять на полоске бумаги простой узор из элементов народного орнамента. Развивать цветовое восприятие.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34</w:t>
            </w:r>
          </w:p>
        </w:tc>
      </w:tr>
    </w:tbl>
    <w:p w:rsidR="006E5613" w:rsidRPr="00C04CE2" w:rsidRDefault="006E5613" w:rsidP="006E561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CE2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  <w:r w:rsidRPr="00C04CE2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240889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08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Сливы и лимоны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обогащать представления детей о предметах овальной формы и их изображении в лепке. Закреплять приемы лепки предметов овальной формы, разных по величине и цвету. Развивать эстетическое восприятие.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39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Рисование по замыслу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самостоятельно выбирать темы своего рисунка, доводить задуманное до конца, правильно держать карандаш, закрашивать небольшие части рисунка. Развивать творческие способности, воображение.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38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240889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08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 нашем селе построен большой дом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резать полоску бумаги по прямой, срезать углы, составлять изображение из частей. Учить создавать в аппликации образ большого дома. Развивать чувство пропорции и ритма.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 С. Комарова стр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Украсим юбку дымковской барышни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детей украшать предмет одежды, используя линии, мазки, точки, кружки и другие знакомые элементы; оформлять украшенными полосками одежду, вырезанную из бумаги. Учить подбирать краски в соответствии с цветом свитера. Развивать эстетическое восприятие, самостоятельность, инициативу.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40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2D4416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4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исп. природного материала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лепить из пластилина птицу, используя грецкий орех, как основу. Развивать мышление , мелкую моторику пальцев.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Н.Д.Колдина стр.15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Маленький гномик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составлять на полоске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2D4416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4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Ручной труд. Аппликация с исп. природного материала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Баночка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украшать баночку, используя пластилин и семена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З.Д. Коваленко стр.29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Рыбки в аквариуме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Закрепить знание овальной формы, понятия «тупой», «острый». Продолжать учить приему рисования овальной формы. Упражнять детей в умении аккуратно закрашивать рисунки. Подводить к образному выражению содержания. Развивать воображение.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</w:t>
            </w:r>
          </w:p>
        </w:tc>
      </w:tr>
    </w:tbl>
    <w:p w:rsidR="006E5613" w:rsidRPr="00C04CE2" w:rsidRDefault="006E5613" w:rsidP="006E5613">
      <w:pPr>
        <w:widowControl w:val="0"/>
        <w:spacing w:after="0" w:line="22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C04CE2" w:rsidRDefault="006E5613" w:rsidP="006E5613">
      <w:pPr>
        <w:widowControl w:val="0"/>
        <w:spacing w:after="0" w:line="220" w:lineRule="exact"/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C04CE2" w:rsidRDefault="006E5613" w:rsidP="006E5613">
      <w:pPr>
        <w:widowControl w:val="0"/>
        <w:spacing w:after="0" w:line="22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Декабрь</w:t>
      </w:r>
    </w:p>
    <w:p w:rsidR="006E5613" w:rsidRPr="00C04CE2" w:rsidRDefault="006E5613" w:rsidP="006E5613">
      <w:pPr>
        <w:widowControl w:val="0"/>
        <w:spacing w:after="0" w:line="22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402902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029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Девочка в зимней одежде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Вызвать у детей желание передать образ девочки в лепном изображении. Учить выделять части человеческой фигуры в одежде (голова, расширяющаяся к низу шубку, руки), передавать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их с соблюдением пропорции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Т. С. Комарова стр  47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Кто в домике живет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Развивать представления детей о том, где живут насекомые, птицы, собаки и другие живые существа Учит создавать изображения предметов, состоящих из прямоугольных, квадратных, треугольных частей (скворечник, улей, конура, будка). Рассказать детям о том, как человек заботиться о животных.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45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9D4010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40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Вырежи и наклей какую хочешь постройку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Формировать умение создавать разнообразные изображения построек в аппликации. Развивать воображение, творчество. Чувство композиции и цвета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Снегурочка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знакомить с дымковскими изделиями (уточка с утятами, петух, индюк и др.). Учить выделять элементы украшения игрушек, замечать красоту формы. Вызвать желание лепить игрушки. Учить лепить игрушки на подставке, передавать разницу в величине предметов и отдельных частей, делить пластилин в соответствующей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47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9D4010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9D40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 из соленого теста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Миски для трех медведей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лепить по условию разные миски по величине .Учить трансформировать шар усложненным способом- сплющивание в диск и загибание бортиков.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А.И.Лыкова стр.38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Новогодние</w:t>
            </w:r>
          </w:p>
          <w:p w:rsidR="006E5613" w:rsidRPr="005E2FFF" w:rsidRDefault="006E5613" w:rsidP="006E5613">
            <w:pPr>
              <w:widowControl w:val="0"/>
              <w:spacing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поздравительные</w:t>
            </w:r>
          </w:p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открытки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красками, хорошо промывать кисть и осушать её). Воспитывать инициативу, самостоятельность. Развивать эстетические чувства, фантазию, желание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порадовать близких, положительный эмоциональный отклик на самостоятельно созданное изображение.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Т. С. Комарова стр 48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5E78E7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8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Фонарик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Вызвать интерес к изготовлению фонарика из цветной бумаги. Закрепить навыки резания до отметки. Развивать эстетическое восприятие.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И.А.Лыкова стр.72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Наша нарядная ёлка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передавать в рисунке образ новогодней елки. Формировать умение рисовать елку с удлиняющимися книзу ветвями. Учить пользоваться красками разных цветов, аккуратно накладывать одну краску на другую только по высыхании. Подводить к эмоциональной оценке работ. Вызывать чувство радости при восприятии созданных рисунков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50</w:t>
            </w:r>
          </w:p>
        </w:tc>
      </w:tr>
    </w:tbl>
    <w:p w:rsidR="006E5613" w:rsidRPr="00C04CE2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Pr="00C04CE2" w:rsidRDefault="006E5613" w:rsidP="006E561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C04C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Январь</w:t>
      </w: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FA131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Вылепи какое хочется игрушечное животное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самостоятельно определять содержание своей работы. Закреплять умение лепить, используя разные приемы лепки. Воспитывать самостоятельность, активность. Развивать воображение, умение рассказывать о созданном образе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53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Маленькой ёлочке холодно зимой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передавать в рисунке несложный сюжет, выделяя главное. Учить рисовать ёлочку с удлиненными книзу ветками. Закреплять умение рисовать красками. Развивать образное восприятие, образные представления; желание создавать красивый рисунок, дать ему эмоциональную оценку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51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FA131B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3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 магазин привезли красивые пирамидки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вырезании округлых форм из квадратов (прямоугольников) путем плавного закругления углов. Закреплять приемы владения ножницами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Развесистое дерево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стр52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8C1D40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1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исп. природного материала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Мышка-норушка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конструировать из природного материала, выбирать материал для мелких деталей(половинка грецкого ореха, семечки арбуза, тыквы.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И.В.Новикова конспект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Нарисуй какую хочешь игрушку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объяснять, что нравиться. Воспитывать самостоятельность. Развивать творческие способности, воображение, умение рассказывать о созданном изображении. Формировать положительное эмоциональное отношение к созданным рисункам.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56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FA131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Художественное творчество.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Бумажный самолетик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Формировать умение складывать лист бумаги в разных направлениях. Развивать восприятие, внимание, усидчивость. Воспитывать трудолюбие.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А.И.Лыкова стр.116</w:t>
            </w:r>
          </w:p>
        </w:tc>
      </w:tr>
      <w:tr w:rsidR="006E5613" w:rsidRPr="00C04CE2" w:rsidTr="006E5613">
        <w:trPr>
          <w:trHeight w:val="444"/>
        </w:trPr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Украшение платочка (по мотивам дымковской росписи)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Знакомить детей с росписью дымковской игрушки (барышни), учить выделять элементы узора (прямые, пересекающиеся линии, точки и мазки).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Учить равномерно покрывать лист, слитными линиями (горизонтальными и вертикальными), в образовавшихся клетках ставить мазки, точки и другие элементы. Развивать чувство ритма.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Т. С. Комарова стр 57</w:t>
            </w:r>
          </w:p>
        </w:tc>
      </w:tr>
    </w:tbl>
    <w:p w:rsidR="006E5613" w:rsidRPr="00C04CE2" w:rsidRDefault="006E5613" w:rsidP="006E561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5613" w:rsidRPr="00C04CE2" w:rsidRDefault="006E5613" w:rsidP="006E561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4CE2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FA131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FA13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Птички прилетели на кормушку и клюют зернышки (коллективная композиция)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передавать в лепке простую позу: наклон головы и тела вниз. Закреплять технические приемы лепки. Учить объединять свою работу с работой товарища, чтобы передавать простой сюжет, сценку. Вызывать положительный эмоциональный отклик на результат совместной деятельности.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61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Раскрасим полосочку флажками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рисовать предметы прямоугольной формы, создавать простейший ритм изображений. Развивать эстетические чувства; чувство ритма, композиции.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58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5E2F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Летящие самолеты (коллективная работа)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правильно составлять изображения из деталей, находить место той или иной детали в общей работе, аккуратно наклеивать.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Девочка пляшет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изображать фигуру человека, передавая простейшие соотношения по величине: голова маленькая, туловище большое; девочка одета в платье. Учить изображать простые движения (например, поднятая рука, руки на поясе), закреплять приемы закаливания краской (ровными слитными линиями в одном направлении), фломастерами, цветными мелками. Побуждать к образной оценке изображений.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60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2F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исп. природного материала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Цыплята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конструировать из сосновых шишек, знакомить с новым методом крепления- сцеплением (сосновые шишки, семена арбуза)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И.В.Новикова конспект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5E2FFF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Красивая птичка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рисовать птичку, передавая форму тела (овальная), частей, красивое оперение. Упражнять в рисовании красками, кистью. Развивать образное восприятие, воображение. Расширять представления о красоте, образные представления.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61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27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Художественное творчество .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Деревья в снегу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отрывать кусочки ваты, скатывать их между пальцами и наклеивать в определенных местах. Развивать мелкую моторику.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Н.Д.Колдина стр.52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Укрась свои игрушки (декоративное рисование</w:t>
            </w: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Развивать эстетическое восприятие. Продолжать знакомить детей с дымковскими игрушками, учить отмечать их характерные особенности, выделять элементы узора: круги, кольца, точки, полосы. Закреплять представление детей о ярком, нарядном праздничном колорите игрушек. Закреплять приемы рисования кистью.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стр62</w:t>
            </w:r>
          </w:p>
        </w:tc>
      </w:tr>
    </w:tbl>
    <w:p w:rsidR="006E5613" w:rsidRPr="00C04CE2" w:rsidRDefault="006E5613" w:rsidP="00E5634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4CE2">
        <w:rPr>
          <w:rFonts w:ascii="Times New Roman" w:eastAsia="Calibri" w:hAnsi="Times New Roman" w:cs="Times New Roman"/>
          <w:b/>
          <w:sz w:val="24"/>
          <w:szCs w:val="24"/>
        </w:rPr>
        <w:t>Март.</w:t>
      </w: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27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6" w:type="dxa"/>
          </w:tcPr>
          <w:p w:rsidR="006E5613" w:rsidRPr="00472CBA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Козленочек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лепить четвероногое животное (овальное тело, голова, прямые ноги). Закреплять приемы лепки: раскатывание между ладонями, прикрепление частей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69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472CBA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Расцвели красивые цветы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рисовать красивые цветы, используя разнообразные формообразующие движения, работая всей кистью и её концом. Развивать эстетические чувства (дети должны продуманно брать цвет краски), чувство ритма, представления о красоте.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64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27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472CBA" w:rsidRDefault="006E5613" w:rsidP="006E5613">
            <w:pPr>
              <w:widowControl w:val="0"/>
              <w:spacing w:line="269" w:lineRule="exact"/>
              <w:ind w:right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Красивый букет в</w:t>
            </w: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подарок всем женщинам</w:t>
            </w: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в детском саду</w:t>
            </w: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(коллективная работа)</w:t>
            </w:r>
          </w:p>
          <w:p w:rsidR="006E5613" w:rsidRPr="00472CBA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widowControl w:val="0"/>
              <w:spacing w:line="26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Воспитывать желание пород оватьокружающих создать для них что-то красивое. Расширять образные представления детей, развивать умение создавать изображения одних и тех же предметов  по- разному, вариативными способами. Продолжать формировать навыки коллективного творчества. Вызывать чувство радости от созданного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изображения.</w:t>
            </w: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64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472CBA" w:rsidRDefault="006E5613" w:rsidP="006E5613">
            <w:pPr>
              <w:widowControl w:val="0"/>
              <w:spacing w:line="269" w:lineRule="exact"/>
              <w:ind w:right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Зайчики выскочили на</w:t>
            </w: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полянку, чтобы</w:t>
            </w: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пощипать зеленую</w:t>
            </w: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br/>
              <w:t>травку</w:t>
            </w:r>
          </w:p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widowControl w:val="0"/>
              <w:spacing w:line="264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детей рисовать четвероногих животных. Закреплять знания о том, что у всех четвероногих животных тело овальной формы. Учить сравнивать животных, видеть общее и различное. Развивать образные представления, воображение, творчество. Учить передавать сказочные образы. Закреплять приемы работы кистью и красками.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70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8527A3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27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472CBA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2CBA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Украсим платьице кукле.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ть детей составлять узор из знакомых элементов (полос, точки, круги). Развивать творчество, эстетическое восприятие, воображение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68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исп. природного материала</w:t>
            </w:r>
          </w:p>
        </w:tc>
        <w:tc>
          <w:tcPr>
            <w:tcW w:w="2976" w:type="dxa"/>
          </w:tcPr>
          <w:p w:rsidR="006E5613" w:rsidRPr="00472CBA" w:rsidRDefault="006E5613" w:rsidP="006E5613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72C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Почему лодочка плывет</w:t>
            </w:r>
          </w:p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widowControl w:val="0"/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конструировать из природного материала, соединяя детали кусочком пластилина (половинки грецкого ореха)</w:t>
            </w:r>
          </w:p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И.В.Новикова конспект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7A38B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3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Аппликация</w:t>
            </w:r>
          </w:p>
        </w:tc>
        <w:tc>
          <w:tcPr>
            <w:tcW w:w="2976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Веточка мимозы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создании веточки мимозы, использовать кусочки салфетки. Продолжать учить скатывать кусочки пальцами и приклеивать в определенном месте.</w:t>
            </w:r>
          </w:p>
        </w:tc>
        <w:tc>
          <w:tcPr>
            <w:tcW w:w="2345" w:type="dxa"/>
          </w:tcPr>
          <w:p w:rsidR="006E5613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Л.В.Куцакова стр.54</w:t>
            </w:r>
          </w:p>
          <w:p w:rsidR="006E5613" w:rsidRPr="007A38BB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7A38B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Как мы играли в подвижную игру </w:t>
            </w: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«Бездомный заяц</w:t>
            </w: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Развивать воображение детей. Формировать умение с помощью выразительных средств (форма,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положение объекта в пространстве) передавать в рисунке сюжет игры, образы животных. Продолжать формировать интерес к разнообразным творческим деятельностям.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Т. С. Комарова стр 71</w:t>
            </w:r>
          </w:p>
        </w:tc>
      </w:tr>
    </w:tbl>
    <w:p w:rsidR="006E5613" w:rsidRPr="00C04CE2" w:rsidRDefault="006E5613" w:rsidP="00716A8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C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  <w:r w:rsidRPr="00C04CE2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7A38B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7A3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6" w:type="dxa"/>
          </w:tcPr>
          <w:p w:rsidR="006E5613" w:rsidRPr="000854B9" w:rsidRDefault="006E5613" w:rsidP="006E5613">
            <w:pPr>
              <w:widowControl w:val="0"/>
              <w:spacing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Барашек</w:t>
            </w:r>
          </w:p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(по филимоновской игрушке)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детей с филимоновскими игрушками (птицами и животными). Вызвать положительное эмоциональное отношение к ним. Учить выделять отличительное отношение к ним. Учить выделять отличительные особенности этих игрушек: красивая плавная форма; яркие, нарядные полосы. Вызвать желание слепить такую игрушку.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74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Сказочный домик- теремок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78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7A38B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3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Загадки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детей соотносить плоские геометрические фигуры с формой частей предметов, составлять изображение из готовых частей предметов, составлять изображение из готовых частей, 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73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Моё любимое солнышко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Развивать образные представления, воображение детей. Закреплять усвоенные ранее приемы рисования и закрашивания изображений.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74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7A38BB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7A3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исп. природного материала</w:t>
            </w: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Вертолет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Продолжать формировать умения делать игрушки из разных природных материалов (еловые шишки,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грецкие орехи и др.) Закреплять умение соизмерять части поделки.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 В Куцакова стр.43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412140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2C353D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35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Ручной труд. </w:t>
            </w: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Ландыши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составлять задуманный предмет из частей, отрывать кусочки ваты, скатывать их между пальцами в комочки и наклеивать в нужном месте.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Н.Д.Колдина стр.40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скрепления).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0854B9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54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Дом, в котором ты живёшь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рисовать большой дом, передавать прямоугольную форму стен, ряды окон. Развивать умение дополнять изображение на основе впечатлений от окружающей жизни. Вызывать у детей желание рассматривать свои рисунки, выражать свое отношение к ним.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 77</w:t>
            </w:r>
          </w:p>
        </w:tc>
      </w:tr>
    </w:tbl>
    <w:p w:rsidR="006E5613" w:rsidRPr="00C04CE2" w:rsidRDefault="006E5613" w:rsidP="006E561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4C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Май.</w:t>
      </w:r>
    </w:p>
    <w:tbl>
      <w:tblPr>
        <w:tblStyle w:val="4"/>
        <w:tblW w:w="0" w:type="auto"/>
        <w:tblLook w:val="04A0"/>
      </w:tblPr>
      <w:tblGrid>
        <w:gridCol w:w="959"/>
        <w:gridCol w:w="2977"/>
        <w:gridCol w:w="2976"/>
        <w:gridCol w:w="5529"/>
        <w:gridCol w:w="2345"/>
      </w:tblGrid>
      <w:tr w:rsidR="006E5613" w:rsidRPr="00C04CE2" w:rsidTr="006E5613">
        <w:tc>
          <w:tcPr>
            <w:tcW w:w="959" w:type="dxa"/>
          </w:tcPr>
          <w:p w:rsidR="006E5613" w:rsidRPr="002C353D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35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1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</w:p>
        </w:tc>
        <w:tc>
          <w:tcPr>
            <w:tcW w:w="2976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Как мы играли в</w:t>
            </w: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2C3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подвижную игру «Прилет птиц</w:t>
            </w:r>
            <w:r w:rsidRPr="00C04C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детей создавать в лепке образы подвижной игры. Развивать воображение и творчество. Закреплять приемы лепки.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стр82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2C353D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Празднично украшенный дом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передавать впечатления от праздничного города в рисунке. Закреплять умение рисовать дом и украшать его флажками, цветными огнями. Упражнять в рисовании и закрашивании путем накладывания цвета на цвет. Развивать образное восприятие. Учить выбирать при анализе готовых работ красочные, выразительные рисунки, рассказывать о них.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78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E5613" w:rsidRPr="002C353D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5613" w:rsidRPr="00C04CE2" w:rsidTr="006E5613">
        <w:tc>
          <w:tcPr>
            <w:tcW w:w="959" w:type="dxa"/>
          </w:tcPr>
          <w:p w:rsidR="006E5613" w:rsidRPr="002C353D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35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976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Красная шапочка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передавать в аппликации образ сказки. Продолжать учить изображать человека , характерные детали. Соблюдая соотношение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величине.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Т.С.Комарова стр.79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2C353D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53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Самолеты летят сквозь облака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изображать самолеты, летящие сквозь облака, используя разный нажим на карандаш. Развивать образное восприятие, образные представления. Вызывать положительное эмоциональное отношение к созданным рисункам.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80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2C353D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35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3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Ручной труд. </w:t>
            </w: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исп. природного материала</w:t>
            </w:r>
          </w:p>
        </w:tc>
        <w:tc>
          <w:tcPr>
            <w:tcW w:w="2976" w:type="dxa"/>
          </w:tcPr>
          <w:p w:rsidR="006E5613" w:rsidRPr="002C353D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Бабочка проснулась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Учить дополнять поделку из пластилина деталями из природного материала для создания более выразительного образа. Воспитывать аккуратность. Усидчивость.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Лиштван стр.66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</w:t>
            </w:r>
          </w:p>
        </w:tc>
        <w:tc>
          <w:tcPr>
            <w:tcW w:w="2976" w:type="dxa"/>
          </w:tcPr>
          <w:p w:rsidR="006E5613" w:rsidRPr="00D0285D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Нарисуй картинку про весну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передавать в рисунке впечатления от весны. Развивать умение удачно располагать изображение на листе. Упражнять в рисовании красками (хорошо промывать кисть, осушать её, набирать краску на кисть по мере надобности).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 81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D0285D" w:rsidRDefault="006E5613" w:rsidP="006E561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28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Ручной труд. </w:t>
            </w: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976" w:type="dxa"/>
          </w:tcPr>
          <w:p w:rsidR="006E5613" w:rsidRPr="00D0285D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Грибная поляна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анализировать образец, переносить знания и умения. Приобретенные в работе с одним материалом. На процесс выполнения поделки из другого материала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И.В.Новикова конспект</w:t>
            </w:r>
          </w:p>
        </w:tc>
      </w:tr>
      <w:tr w:rsidR="006E5613" w:rsidRPr="00C04CE2" w:rsidTr="006E5613">
        <w:tc>
          <w:tcPr>
            <w:tcW w:w="95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7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Рисование по замыслу</w:t>
            </w:r>
          </w:p>
        </w:tc>
        <w:tc>
          <w:tcPr>
            <w:tcW w:w="2976" w:type="dxa"/>
          </w:tcPr>
          <w:p w:rsidR="006E5613" w:rsidRPr="00D0285D" w:rsidRDefault="006E5613" w:rsidP="006E56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Нарисуй, что тебе хочется</w:t>
            </w:r>
          </w:p>
        </w:tc>
        <w:tc>
          <w:tcPr>
            <w:tcW w:w="5529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Продолжать развивать самостоятельность и творчество, умения создавать изображения по собственному замыслу. Закреплять разнообразные приемы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рисования</w:t>
            </w:r>
          </w:p>
        </w:tc>
        <w:tc>
          <w:tcPr>
            <w:tcW w:w="2345" w:type="dxa"/>
          </w:tcPr>
          <w:p w:rsidR="006E5613" w:rsidRPr="00C04CE2" w:rsidRDefault="006E5613" w:rsidP="006E56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4CE2">
              <w:rPr>
                <w:rFonts w:ascii="Times New Roman" w:eastAsia="Calibri" w:hAnsi="Times New Roman" w:cs="Times New Roman"/>
                <w:sz w:val="24"/>
                <w:szCs w:val="24"/>
              </w:rPr>
              <w:t>Т. С. Комарова 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82</w:t>
            </w:r>
          </w:p>
        </w:tc>
      </w:tr>
    </w:tbl>
    <w:p w:rsidR="006E5613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Default="006E5613" w:rsidP="006E5613">
      <w:pPr>
        <w:rPr>
          <w:rFonts w:ascii="Times New Roman" w:eastAsia="Calibri" w:hAnsi="Times New Roman" w:cs="Times New Roman"/>
          <w:sz w:val="24"/>
          <w:szCs w:val="24"/>
        </w:rPr>
      </w:pPr>
    </w:p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6E5613" w:rsidRDefault="006E5613" w:rsidP="00047654"/>
    <w:p w:rsidR="000E08ED" w:rsidRDefault="006E5613" w:rsidP="00716A84">
      <w:pPr>
        <w:jc w:val="center"/>
        <w:rPr>
          <w:rFonts w:ascii="Times New Roman" w:hAnsi="Times New Roman" w:cs="Times New Roman"/>
          <w:sz w:val="96"/>
          <w:szCs w:val="96"/>
        </w:rPr>
      </w:pPr>
      <w:r w:rsidRPr="006E5613">
        <w:rPr>
          <w:rFonts w:ascii="Times New Roman" w:hAnsi="Times New Roman" w:cs="Times New Roman"/>
          <w:sz w:val="96"/>
          <w:szCs w:val="96"/>
        </w:rPr>
        <w:t>ОО «Социально-коммуникативное развитие»</w:t>
      </w:r>
    </w:p>
    <w:p w:rsidR="00716A84" w:rsidRPr="00716A84" w:rsidRDefault="00716A84" w:rsidP="00716A8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716A84" w:rsidRDefault="00716A84" w:rsidP="000E08ED">
      <w:pPr>
        <w:spacing w:after="0" w:line="259" w:lineRule="auto"/>
        <w:ind w:right="1382" w:firstLine="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16A84" w:rsidRDefault="00716A84" w:rsidP="000E08ED">
      <w:pPr>
        <w:spacing w:after="0" w:line="259" w:lineRule="auto"/>
        <w:ind w:right="1382" w:firstLine="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E08ED" w:rsidRPr="000E08ED" w:rsidRDefault="000E08ED" w:rsidP="000E08ED">
      <w:pPr>
        <w:spacing w:after="0" w:line="259" w:lineRule="auto"/>
        <w:ind w:right="1382" w:firstLine="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E08E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Перспективный план работы  по «</w:t>
      </w:r>
      <w:r w:rsidRPr="000E08E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Социально-коммуникативному развитию» </w:t>
      </w:r>
    </w:p>
    <w:p w:rsidR="000E08ED" w:rsidRPr="000E08ED" w:rsidRDefault="000E08ED" w:rsidP="000E08ED">
      <w:pPr>
        <w:spacing w:after="0" w:line="259" w:lineRule="auto"/>
        <w:ind w:right="1382" w:firstLine="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E08ED">
        <w:rPr>
          <w:rFonts w:ascii="Times New Roman" w:eastAsia="Times New Roman" w:hAnsi="Times New Roman" w:cs="Times New Roman"/>
          <w:color w:val="000000"/>
          <w:lang w:eastAsia="ru-RU"/>
        </w:rPr>
        <w:t>на учебный год детей 4-5 лет</w:t>
      </w:r>
    </w:p>
    <w:tbl>
      <w:tblPr>
        <w:tblStyle w:val="TableGrid"/>
        <w:tblpPr w:leftFromText="180" w:rightFromText="180" w:vertAnchor="text" w:horzAnchor="margin" w:tblpXSpec="center" w:tblpY="99"/>
        <w:tblW w:w="14425" w:type="dxa"/>
        <w:tblInd w:w="0" w:type="dxa"/>
        <w:tblCellMar>
          <w:top w:w="54" w:type="dxa"/>
          <w:left w:w="108" w:type="dxa"/>
          <w:right w:w="50" w:type="dxa"/>
        </w:tblCellMar>
        <w:tblLook w:val="04A0"/>
      </w:tblPr>
      <w:tblGrid>
        <w:gridCol w:w="655"/>
        <w:gridCol w:w="3139"/>
        <w:gridCol w:w="719"/>
        <w:gridCol w:w="7786"/>
        <w:gridCol w:w="2126"/>
      </w:tblGrid>
      <w:tr w:rsidR="000E08ED" w:rsidRPr="000E08ED" w:rsidTr="000E08ED">
        <w:trPr>
          <w:trHeight w:val="58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53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 xml:space="preserve">№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6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 xml:space="preserve">Тема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 xml:space="preserve">Кол-во часов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8ED" w:rsidRPr="000E08ED" w:rsidRDefault="000E08ED" w:rsidP="000E08ED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Задачи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8ED" w:rsidRPr="000E08ED" w:rsidRDefault="000E08ED" w:rsidP="000E08ED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Методическая  литература</w:t>
            </w:r>
          </w:p>
        </w:tc>
      </w:tr>
      <w:tr w:rsidR="000E08ED" w:rsidRPr="000E08ED" w:rsidTr="000E08ED">
        <w:trPr>
          <w:trHeight w:val="63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Сентябрь</w:t>
            </w:r>
            <w:r w:rsidRPr="000E08ED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1«Наш любимый детский сад»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Продолжать формировать у детей  положительное отношение к детскому саду, Учить детей слушать стихотворение, правильно воспринимать его содержание. Формировать потребность делится своими впечатлениями. Развить интерес к рисованию.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08ED" w:rsidRPr="000E08ED" w:rsidRDefault="000E08ED" w:rsidP="000E08ED">
            <w:pPr>
              <w:spacing w:line="259" w:lineRule="auto"/>
              <w:ind w:right="46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  Абрамова,    И.Ф.Слепцова стр.19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«Расскажи родителям о событиях в детском саду»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Развивать представления ребенка о себе как о члене коллектива.  Формировать умение обсуждать с возрастными различные ситуации., Побуждать делиться впечатлениями с родителями. Формировать интерес к книгам.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стр.22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2«Солнышко - ведрышко»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умение договариваться с помощью воспитателя о распределении коллективной работы. Воспитывать умение выполнять коллективные поручения. Учить проводить широкую линию сей кистью.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 6  </w:t>
            </w:r>
          </w:p>
        </w:tc>
      </w:tr>
      <w:tr w:rsidR="000E08ED" w:rsidRPr="000E08ED" w:rsidTr="000E08ED">
        <w:trPr>
          <w:trHeight w:val="58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3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« Лепим из песка куличики» </w:t>
            </w:r>
          </w:p>
          <w:p w:rsidR="000E08ED" w:rsidRPr="000E08ED" w:rsidRDefault="000E08ED" w:rsidP="000E08ED">
            <w:pPr>
              <w:spacing w:line="259" w:lineRule="auto"/>
              <w:ind w:left="33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прогулки)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Продолжать работу по формированию доброжелательных взаимоотношений между детьми, обращать внимание детей на хорошие поступки друг друга. Продолжать учить делать поделки из природного материала.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 8 </w:t>
            </w:r>
          </w:p>
        </w:tc>
      </w:tr>
      <w:tr w:rsidR="000E08ED" w:rsidRPr="000E08ED" w:rsidTr="000E08ED">
        <w:trPr>
          <w:trHeight w:val="357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3«Мы рисуем дом»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доброжелательные  взаимоотношения между детьми. Совершенствовать  диалогическую речь учить  детей слушать  стихотворение . Развивать интерес к рисованию, самостоятельность. Учить проявлять дружелюбие при оценке работ сверстников.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И.Ф.Слепцова стр.  18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Беседа « Что я видел»(Беседа в ходе самостоятельной деятельности)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</w:rPr>
            </w:pP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FF0000"/>
              </w:rPr>
            </w:pPr>
            <w:r w:rsidRPr="000E08ED">
              <w:rPr>
                <w:rFonts w:ascii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lastRenderedPageBreak/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FF0000"/>
              </w:rPr>
            </w:pPr>
            <w:r w:rsidRPr="000E08ED">
              <w:rPr>
                <w:rFonts w:ascii="Times New Roman" w:hAnsi="Times New Roman" w:cs="Times New Roman"/>
              </w:rPr>
              <w:t>Формировать доброжелательное взаимоотношения между детьми .Рассказать детям о самых красивых местах города. Воспитывать у детей любовь к родному городу. Развить любознательность. Формировать умение детей обсуждать увиденное.</w:t>
            </w:r>
            <w:r w:rsidRPr="000E08ED">
              <w:rPr>
                <w:rFonts w:ascii="Times New Roman" w:hAnsi="Times New Roman" w:cs="Times New Roman"/>
                <w:color w:val="FF0000"/>
              </w:rPr>
              <w:t xml:space="preserve">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И.Ф.Слепцова стр.69.</w:t>
            </w:r>
          </w:p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E08ED" w:rsidRPr="000E08ED" w:rsidTr="000E08ED">
        <w:trPr>
          <w:trHeight w:val="3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7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4«Моя любимая книга»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Углублять представления детей о семье.  Совершенствовать диалогическую речь. Воспитывать интерес  и любовь к чтению. Продолжать учить читать наизусть небольшие стихотворения. Закреплять умение правильно держать кисть. Развить интерес к рисованию.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И.Ф.Слепцова стр.39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  «Расскажи друзьям о своей любимой книге»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Формировать доброжелательное взаимоотношения между детьми . Способствовать формированию интереса к книгам, бережного отношения к ним. Совершенствовать умение участвовать в беседе. Развить  любознательность.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И.Ф.Слепцова стр.  5</w:t>
            </w:r>
          </w:p>
        </w:tc>
      </w:tr>
      <w:tr w:rsidR="000E08ED" w:rsidRPr="000E08ED" w:rsidTr="000E08ED">
        <w:trPr>
          <w:trHeight w:val="872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Октябрь.</w:t>
            </w:r>
            <w:r w:rsidRPr="000E08E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1«Мы умеем одеваться»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доброжелательны взаимоотношения между детьми. Активизировать в речи детей название предметов одежды и её детали. Развивать умение слушать стихотворение. Воспитывать стремление быть аккуратным, опрятным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стр.11 </w:t>
            </w:r>
          </w:p>
        </w:tc>
      </w:tr>
      <w:tr w:rsidR="000E08ED" w:rsidRPr="000E08ED" w:rsidTr="000E08ED">
        <w:trPr>
          <w:trHeight w:val="58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«Украсим тарелочки для петрушки»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Воспитывать отзывчивость. Продолжать формировать умение создавать декоративные композиции по мотивам дымковских узоров. Развить эстетическое восприятие. Продолжать приучать детей слушать сказки.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стр.12 </w:t>
            </w:r>
          </w:p>
        </w:tc>
      </w:tr>
      <w:tr w:rsidR="000E08ED" w:rsidRPr="000E08ED" w:rsidTr="000E08ED">
        <w:trPr>
          <w:trHeight w:val="43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11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2«Как Ваня грибок нашел»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Привлекать к посильному участию к оформлению группы. Совершенствовать диалогическую речь. Воспитывать интерес к чтению. Формировать представления о значении частей тела и органов чувств  для жизни человека. Закреплять умение правильно держать карандаш. Развивать интерес к рисованию.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Л,В, Абрамова,    И.Ф.Слепцова стр.27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«Предложить сверстникам новую игру»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Продолжать работу по формированию доброжелательных  взаимоотношений между детьми. Учить детей играть в лото. Развить самостоятельность детей при организации знакомых игр. Расширять представления детей о фруктах и овощах.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стр.5  </w:t>
            </w:r>
          </w:p>
        </w:tc>
      </w:tr>
      <w:tr w:rsidR="000E08ED" w:rsidRPr="000E08ED" w:rsidTr="000E08ED">
        <w:trPr>
          <w:trHeight w:val="1067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13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3«Мы угощаем зайчика»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Воспитывать отзывчивость. Развить интерес к лепке. Учить употреблять существительные с обобщающим значением. Познакомить с новой  потешкой.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стр.26        </w:t>
            </w:r>
          </w:p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E08ED" w:rsidRPr="000E08ED" w:rsidTr="000E08ED">
        <w:trPr>
          <w:trHeight w:val="2202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«Сравнение живого и искусственного цветка» </w:t>
            </w:r>
          </w:p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Формировать доброжелательные взаимоотношения между детьми. Привлекать к посильному участию в формировании группы. Закрепить представление детей об условиях,  необходимых для жизни растений, Воспитывать любовь к природе. Развивать любознательность. Развивать умение логично и понятно высказывать суждения. Учить слушать стихотворение. Формировать умение правильно держать ножницы и пользоваться ими. Закреплять навыки аккуратного наклеивания.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стр.10  </w:t>
            </w:r>
          </w:p>
        </w:tc>
      </w:tr>
      <w:tr w:rsidR="000E08ED" w:rsidRPr="000E08ED" w:rsidTr="000E08ED">
        <w:trPr>
          <w:trHeight w:val="3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15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4«Где рыбки живут»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доброжелательные взаимоотношения между детьми. Закреплять представления детей об условиях. Необходимых для жизни рыб. Учить слушать стихотворение. Развивать интерес к изобразительной деятельности, Воспитывать положительное отношение к рисованию. Закреплять умение правильно держать карандаш.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стр.8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16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«В гостях у лисички» 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Воспитывать привычку здороваться и прощаться; доброжелательное отношение к окружающим. Познакомить с новой потешкой., Формировать умение создавать декоративные композиции по мотивам  филимоновских узоров. Развивать интерес к изобразительной деятельности Развивать интерес к изобразительной деятельности.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стр.27 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17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b/>
              </w:rPr>
            </w:pPr>
            <w:r w:rsidRPr="000E08ED">
              <w:rPr>
                <w:rFonts w:ascii="Times New Roman" w:hAnsi="Times New Roman" w:cs="Times New Roman"/>
              </w:rPr>
              <w:t xml:space="preserve"> </w:t>
            </w:r>
            <w:r w:rsidRPr="000E08ED">
              <w:rPr>
                <w:rFonts w:ascii="Times New Roman" w:hAnsi="Times New Roman" w:cs="Times New Roman"/>
                <w:b/>
              </w:rPr>
              <w:t xml:space="preserve"> Ноябрь.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1 «Мы дружные ребята»(общение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17365D"/>
              </w:rPr>
            </w:pPr>
            <w:r w:rsidRPr="000E08ED">
              <w:rPr>
                <w:rFonts w:ascii="Times New Roman" w:hAnsi="Times New Roman" w:cs="Times New Roman"/>
                <w:color w:val="17365D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Совершенствовать  диалогическую речь. Учить слушать стихотворение. Развивать интерес к рисованию.  Закреплять умение правильно держать карандаш.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И.Ф.Слепцова стр.17</w:t>
            </w:r>
          </w:p>
        </w:tc>
      </w:tr>
      <w:tr w:rsidR="000E08ED" w:rsidRPr="000E08ED" w:rsidTr="000E08ED">
        <w:trPr>
          <w:trHeight w:val="58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18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  <w:b/>
              </w:rPr>
              <w:t>«</w:t>
            </w:r>
            <w:r w:rsidRPr="000E08ED">
              <w:rPr>
                <w:rFonts w:ascii="Times New Roman" w:hAnsi="Times New Roman" w:cs="Times New Roman"/>
              </w:rPr>
              <w:t>День добрых дел»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Формировать образ я , уверенность в том, что они хорошие. Развивать умение выполнять поручения. Формировать умение выражать свою точку зрения. Формировать интерес к книгам.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И.Ф.Слепцова стр.14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19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2«Как вести себя за столом» (общение в ходе режимного момента)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Воспитывать основы культуры поведения  навыков  вежливого общения. Учить.  детей слушать сказку, сопереживать ее героям. Развивать умение понятно отвечать на вопросы. Совершенствовать навыки аккуратного приема пищи.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стр.31 </w:t>
            </w:r>
          </w:p>
        </w:tc>
      </w:tr>
      <w:tr w:rsidR="000E08ED" w:rsidRPr="000E08ED" w:rsidTr="000E08ED">
        <w:trPr>
          <w:trHeight w:val="3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20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«Мы любим молоко»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Расширять представление о труде взрослых, о значении их труда. Совершенствовать речь. Воспитывать  потребность в употреблении в пищу полезных продуктов. Совершенствовать навык аккуратного приема пищи. Развить умение устанавливать связь между совершаемым действием и состоянием организма.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И.Ф.Слепцова стр.49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21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3«Для  чего мы едим» (общение в ходе режимного момента  –  подготовка к обеду 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доброжелательные взаимоотношения между детьми. Учить детей принимать участие в беседе. Приучать слушать стихотворение. Воспитывать умение аккуратно принимать пищу .Развивать умение устанавливать связь между совершаемым действием и  состоянием организма.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стр.16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22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«Наше полотенце»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Воспитывать стремление быть аккуратным.  Учить слушать стихотворение. Формировать потребность делится своими впечатлениями. Развивать интерес к рисованию. Учить закрашивать рисунки карандашом, проводя штрихи только в одном направлении . Развивать умение устанавливать связь между совершаемым действием и  состоянием организма.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Л,В, Абрамова,    И.Ф.Слепцова стр.20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23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4«Мы играем» </w:t>
            </w: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Воспитывать дружеские отношения между детьми. Развивать самостоятельность инициативу, творчество. Учить детей слушать стихотворение. Совершенствовать диалогическую речь.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И.Ф.Слепцова стр.24</w:t>
            </w:r>
          </w:p>
        </w:tc>
      </w:tr>
      <w:tr w:rsidR="000E08ED" w:rsidRPr="000E08ED" w:rsidTr="000E08ED">
        <w:trPr>
          <w:trHeight w:val="871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24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«У нас порядок»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Учить выполнять индивидуальные поручения, развивать желание трудиться. Учить слушать потешку. Развивать способность свободно общаться с взрослыми и детьми.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И.Ф.Слепцова стр.45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25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Декабрь.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1«Нарисуем елочку»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Продолжать работу по формировать доброжелательные взаимоотношения между детьми. Развивать диалогическую форму речи. Воспитывать положительное отношение к рисованию. Учить детей при передаче сюжета располагать изображение на всем листе.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стр.29    </w:t>
            </w:r>
          </w:p>
        </w:tc>
      </w:tr>
      <w:tr w:rsidR="000E08ED" w:rsidRPr="000E08ED" w:rsidTr="000E08ED">
        <w:trPr>
          <w:trHeight w:val="587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26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«Что подарит нам зима» (беседа в ходе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Привлекать к посильному оформлению группы. Формировать у детей представления о зиме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стр.34   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27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2«Лепим кролика»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прогулке)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доброжелательные взаимоотношения между детьми. Развивать чувство общности  с другими детьми. Учить детей слушать стихотворение. Формировать представления о зимних забавах. Привлекать к лепке поделок из снега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стр.32  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28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Продуктивная деятельность «Создаем коллективную композицию»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 с подгруппой детей 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Развивать доброжелательные взаимоотношения между детьми. Формировать умение договаривать с помощью воспитателя о распределении коллективной работы. Формировать умение взаимодействовать при создании совместной композиции.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стр.35   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29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3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3«Почему я хочу быть хорошим» Чтение «Снегирь». А. Барто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Поощрять стремление поступать хорошо. Учить логично и понятно высказывать свои суждения. Развивать умение правильно воспринимать содержание произведения.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стр.37    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30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3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 Как помочь птицам зимой»</w:t>
            </w:r>
          </w:p>
          <w:p w:rsidR="000E08ED" w:rsidRPr="000E08ED" w:rsidRDefault="000E08ED" w:rsidP="000E08ED">
            <w:pPr>
              <w:spacing w:line="259" w:lineRule="auto"/>
              <w:ind w:left="33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Развивать чувство общности с другими детьми. Учить детей различать птиц, оказывать помощь зимующим птицам. Воспитывать любовь к природе. Учить слушать стихотворение, сопереживать его героям. Совершенствовать диалогическую речь. Развивать интерес к лепке. Учить создавать в процессе лепки коллективную композицию. Учить самостоятельно, готовить свое рабочее место для занятий лепкой.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  40    </w:t>
            </w:r>
          </w:p>
        </w:tc>
      </w:tr>
      <w:tr w:rsidR="000E08ED" w:rsidRPr="000E08ED" w:rsidTr="000E08ED">
        <w:trPr>
          <w:trHeight w:val="3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31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4«Мастерим игрушки для елки»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Воспитывать стремление принимать участие в оформлении группы.  Развивать доброжелательные взаимоотношения между детьми. Развить воображение и образное представления.. Учить слушать стихотворение.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И.Ф.Слепцова стр.  33  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32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«Поможем другу нарисовать картинку» (общение в ходе самостоятельной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.  Развивать доброжелательные взаимоотношения между детьми. Воспитывать уважительное отношение к сверстникам.. Учить предлагать свою помощь. Развивать интерес к изобразительной деятельности, желание использовать в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рисовании разнообразные цвета. Развивать умение самостоятельно готовить свое место для занятий рисованием и убирать его по окончанию работы.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 Л,В, Абрамова,    И.Ф.Слепцова стр.  42    </w:t>
            </w:r>
          </w:p>
        </w:tc>
      </w:tr>
      <w:tr w:rsidR="000E08ED" w:rsidRPr="000E08ED" w:rsidTr="000E08ED">
        <w:trPr>
          <w:trHeight w:val="585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33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 xml:space="preserve">Январь.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1«Для чего нужны считалки»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(ситуация разговора на прогулке)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умение соблюдать в процессе игры правила культурного поведения , поступать справедливо. Закреплять умение рассказывать считалку наизусть. Воспитывать самостоятельность в организации знакомых подвижных игр Развивать умение поддерживать  дружеские е взаимоотношения со сверстниками в ходе игры.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Л,В, Абрамова,    И.Ф. Слепцова стр.  44    </w:t>
            </w:r>
          </w:p>
        </w:tc>
      </w:tr>
      <w:tr w:rsidR="000E08ED" w:rsidRPr="000E08ED" w:rsidTr="000E08ED">
        <w:trPr>
          <w:trHeight w:val="29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«Не разлучные друзья взрослые и дети» 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 совместная трудовая деятельность на прогулке)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Поощрять инициативу детей в оказании помощи взрослым. Формировать умение доброжелательно общаться со сверстниками и взрослыми. Воспитывать положительное отношение к труду. Развивать умение выполнять индивидуальные поручения. Привлекать к участию в зимних забавах.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Л,В, Абрамова,    И.Ф. Слепцова стр.  45    </w:t>
            </w:r>
          </w:p>
        </w:tc>
      </w:tr>
      <w:tr w:rsidR="000E08ED" w:rsidRPr="000E08ED" w:rsidTr="000E08ED">
        <w:trPr>
          <w:trHeight w:val="155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35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2«Как быть хорошим другом» 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Развивать доброжелательные взаимоотношения между детьми.</w:t>
            </w:r>
            <w:r w:rsidRPr="000E08ED">
              <w:rPr>
                <w:rFonts w:ascii="Times New Roman" w:hAnsi="Times New Roman" w:cs="Times New Roman"/>
              </w:rPr>
              <w:t xml:space="preserve"> Учить слушать стихотворение, правильно воспринимать его содержание. Совершенствовать диалогическую речь. Развивать интерес к рисованию. Формировать умение правильно передавать расположение частей при рисовании сложных предметов.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Л,В, Абрамова,    И.Ф. Слепцова стр.  41    </w:t>
            </w:r>
          </w:p>
        </w:tc>
      </w:tr>
      <w:tr w:rsidR="000E08ED" w:rsidRPr="000E08ED" w:rsidTr="000E08ED">
        <w:trPr>
          <w:trHeight w:val="219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Беседа «Как поднять другу настроение» (Беседа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Воспитывать отзывчивость.  Развивать умение доброжелательно общаться со сверстниками .Показать детям способы , помогающие поднять  настроение другому человеку, помогать отражать их в речи. Формировать понимание того , что из книги можно узнать много интересного.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 Слепцова стр.  53    </w:t>
            </w:r>
          </w:p>
        </w:tc>
      </w:tr>
      <w:tr w:rsidR="000E08ED" w:rsidRPr="000E08ED" w:rsidTr="000E08ED">
        <w:trPr>
          <w:trHeight w:val="297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3Беседа «Играем дружно»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(общение в ходе самостоятельной деятельности)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у детей умение распределять между собой материал в ходе игры. Учить одобрять действия того, кто уступил игрушку по просьбе сверстника. Воспитывать желание быть справедливым. Учить сопереживать героям рассказа. Развивать умение участвовать в беседе.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Л,В, Абрамова,    И.Ф. Слепцова стр.  7 </w:t>
            </w:r>
          </w:p>
        </w:tc>
      </w:tr>
      <w:tr w:rsidR="000E08ED" w:rsidRPr="000E08ED" w:rsidTr="000E08ED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Беседа «Мы играем» </w:t>
            </w:r>
          </w:p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Совершенствовать умение детей объединяться в игре и распределять роли.  Формировать, доброжелательные  взаимоотношения между детьми. Развивать умение считаться с интересами товарищей. Учить слушать стихотворение. Развивать умение участвовать в беседе.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Л,В, Абрамова,    И.Ф. Слепцова стр.9  </w:t>
            </w:r>
          </w:p>
        </w:tc>
      </w:tr>
      <w:tr w:rsidR="000E08ED" w:rsidRPr="000E08ED" w:rsidTr="000E08ED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Февраль</w:t>
            </w:r>
            <w:r w:rsidRPr="000E08ED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1«Автобусы для зверят»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Формировать умение доброжелательно общаться со сверстниками. Учить детей </w:t>
            </w:r>
            <w:r w:rsidRPr="000E08ED">
              <w:rPr>
                <w:rFonts w:ascii="Times New Roman" w:hAnsi="Times New Roman" w:cs="Times New Roman"/>
              </w:rPr>
              <w:lastRenderedPageBreak/>
              <w:t>понятно высказывать суждения. Учить сгибать лист бумаги пополам, совмещая стороны и углы, приклеивать детали к основной форме. Развивать художественно-творческие способности.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Л,В, Абрамова,    И.Ф. Слепцова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стр.29</w:t>
            </w:r>
          </w:p>
        </w:tc>
      </w:tr>
      <w:tr w:rsidR="000E08ED" w:rsidRPr="000E08ED" w:rsidTr="000E08ED">
        <w:trPr>
          <w:trHeight w:val="156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40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«Мы едем на поровозе»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Воспитывать дружеские взаимоотношения между детьми. Учить  детей слушать стихотворение. Развивать интерес к аппликации. Формировать умение выполнять коллективную аппликацию .Развивать умение ориентироваться в окружающим пространстве.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стр.63</w:t>
            </w:r>
          </w:p>
        </w:tc>
      </w:tr>
      <w:tr w:rsidR="000E08ED" w:rsidRPr="000E08ED" w:rsidTr="000E08ED">
        <w:trPr>
          <w:trHeight w:val="156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2« Я нуждаюсь в помощи»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(ситуативный разговор в ходе прогулке)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Воспитывать умение  вежливо выражать свою просьбу и благодарить за оказанную услугу. Развить умение доброжелательно общаться со взрослыми  и сверстниками. Активизировать в речи  вежливые слова.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стр.51</w:t>
            </w:r>
          </w:p>
        </w:tc>
      </w:tr>
      <w:tr w:rsidR="000E08ED" w:rsidRPr="000E08ED" w:rsidTr="000E08ED">
        <w:trPr>
          <w:trHeight w:val="156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Беседа «Зачем нужны вежливые слова» ( беседа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Развивать навыки вежливого общения с окружающими . Формировать умение доброжелательно общаться со сверстниками и взрослыми. Поддерживать внимание и интерес к слову в литературном произведении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стр.50</w:t>
            </w:r>
          </w:p>
        </w:tc>
      </w:tr>
      <w:tr w:rsidR="000E08ED" w:rsidRPr="000E08ED" w:rsidTr="000E08ED">
        <w:trPr>
          <w:trHeight w:val="156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3«Что мы знаем о Российской армии»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Воспитывать желание быть  сильным и смелым. Дать представление о воинах, которые охраняют  нашу Родину. Учить принимать участие в беседе .</w:t>
            </w:r>
            <w:r w:rsidRPr="000E08ED">
              <w:rPr>
                <w:rFonts w:ascii="Times New Roman" w:hAnsi="Times New Roman" w:cs="Times New Roman"/>
                <w:color w:val="000000"/>
              </w:rPr>
              <w:t xml:space="preserve"> Воспитывать желание  слушать стихотворение. Развивать интерес к рисованию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стр.48</w:t>
            </w:r>
          </w:p>
        </w:tc>
      </w:tr>
      <w:tr w:rsidR="000E08ED" w:rsidRPr="000E08ED" w:rsidTr="000E08ED">
        <w:trPr>
          <w:trHeight w:val="1464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«Построим кошке новый дом»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Рассказать детям о причинах возникновения пожара. Воспитывать отзывчивость. Совершенствовать диалогическую речь. Учить слушать потешку, сопереживать её героям. Закрепить навыки аккуратного вырезывания и наклеивания. Развить творческие способности.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стр.57</w:t>
            </w:r>
          </w:p>
        </w:tc>
      </w:tr>
      <w:tr w:rsidR="000E08ED" w:rsidRPr="000E08ED" w:rsidTr="000E08ED">
        <w:trPr>
          <w:trHeight w:val="281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4« Мой любимый мультфильм»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(беседа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</w:rPr>
              <w:t>Формировать умение доброжелательно общаться со сверстниками. Учить детей делиться своими впечатлениями о мультфильмах, выражать свое отношение к героям. Развивать умение описывать картину. Закреплять знания детей о песне как музыкальном жанре.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стр.70</w:t>
            </w:r>
          </w:p>
        </w:tc>
      </w:tr>
      <w:tr w:rsidR="000E08ED" w:rsidRPr="000E08ED" w:rsidTr="000E08ED">
        <w:trPr>
          <w:trHeight w:val="328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Март</w:t>
            </w:r>
            <w:r w:rsidRPr="000E08E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1«Скоро праздник»        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Воспитывать внимательное отношение к родным. Дать представления о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празднике  8 марта. Совершенствовать диалогическую речь.Продолжать приучать слушать стихотворение. Развивать эстетические чувства, интерес к изобразительной деятельности.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 xml:space="preserve">Л,В, Абрамова,   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И.Ф. Слепцова стр.55</w:t>
            </w:r>
          </w:p>
        </w:tc>
      </w:tr>
      <w:tr w:rsidR="000E08ED" w:rsidRPr="000E08ED" w:rsidTr="000E08ED">
        <w:trPr>
          <w:trHeight w:val="281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47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«Мы готовимся к празднику»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Воспитывать внимательное отношение к родным. Расширять представления о празднике  8 марта.</w:t>
            </w:r>
            <w:r w:rsidRPr="000E08ED">
              <w:rPr>
                <w:rFonts w:ascii="Times New Roman" w:hAnsi="Times New Roman" w:cs="Times New Roman"/>
              </w:rPr>
              <w:t xml:space="preserve"> Учить принимать участие в беседе. </w:t>
            </w:r>
            <w:r w:rsidRPr="000E08ED">
              <w:rPr>
                <w:rFonts w:ascii="Times New Roman" w:hAnsi="Times New Roman" w:cs="Times New Roman"/>
                <w:color w:val="000000"/>
              </w:rPr>
              <w:t xml:space="preserve"> Развивать интерес к  изобразительной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стр.56</w:t>
            </w:r>
          </w:p>
        </w:tc>
      </w:tr>
      <w:tr w:rsidR="000E08ED" w:rsidRPr="000E08ED" w:rsidTr="000E08ED">
        <w:trPr>
          <w:trHeight w:val="1037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2«За что мы любим детский сад» 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беседа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Расширять представления детей о детском саде и его сотрудниках. Воспитывать положительное отношение к детскому саду. Учить детей учувствовать в беседе.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стр.52</w:t>
            </w:r>
          </w:p>
        </w:tc>
      </w:tr>
      <w:tr w:rsidR="000E08ED" w:rsidRPr="000E08ED" w:rsidTr="000E08ED">
        <w:trPr>
          <w:trHeight w:val="1109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«Нужны ли рисунки в книгах»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(рассматривание иллюстраций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Расширять представления о труде взрослых. Формировать бережное отношение к тому, что сделано руками человека, - к книгам . Формировать умение выражать свою точку зрения. Привлекать внимание детей к иллюстрированным изданиям знакомых произведений, рассказывать о том, как важны в книге рисунки. Познакомить с книгами, оформленными. Развивать любознательность. Воспитывать бережное отношение к книге как к результату труда многих людей.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стр.60</w:t>
            </w:r>
          </w:p>
        </w:tc>
      </w:tr>
      <w:tr w:rsidR="000E08ED" w:rsidRPr="000E08ED" w:rsidTr="000E08ED">
        <w:trPr>
          <w:trHeight w:val="297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0E08ED">
              <w:rPr>
                <w:rFonts w:ascii="Times New Roman" w:hAnsi="Times New Roman" w:cs="Times New Roman"/>
              </w:rPr>
              <w:t>3</w:t>
            </w:r>
            <w:r w:rsidRPr="000E08ED">
              <w:rPr>
                <w:rFonts w:ascii="Times New Roman" w:hAnsi="Times New Roman" w:cs="Times New Roman"/>
                <w:b/>
              </w:rPr>
              <w:t>«</w:t>
            </w:r>
            <w:r w:rsidRPr="000E08ED">
              <w:rPr>
                <w:rFonts w:ascii="Times New Roman" w:hAnsi="Times New Roman" w:cs="Times New Roman"/>
              </w:rPr>
              <w:t xml:space="preserve">Гости из деревни Дымково» (общение в ходе самостоятельной деятельности)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/>
              <w:jc w:val="right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Продолжать бережно относится к игрушкам. Формировать представление об изменении человеческого быта на примере истории игрушки. Учить детей понятно строить свои суждения. Воспитывать интерес к чтению. Формировать умение создавать декоративные композиции по мотивам дымковских узоров. Воспитывать бережное отношение к изделиям народного декоративно-прикладного искусства. Развить творческие способности.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Л,В, Абрамова,    И.Ф. Слепцова стр.25   </w:t>
            </w:r>
          </w:p>
        </w:tc>
      </w:tr>
      <w:tr w:rsidR="000E08ED" w:rsidRPr="000E08ED" w:rsidTr="000E08ED">
        <w:trPr>
          <w:trHeight w:val="406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«Дымковские и богородские игрушки»(общение в ходе самостоятельной деятельности) 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Расширить представления о труде народа. Формировать бережное отношение к тому, что сделано руками человека. Активизировать  в речи название материала, из которого изготовлена игрушка. Развивать умение описывать игрушку. Воспитывать бережное отношение к произведениям декоративно прикладного искусства.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стр.60</w:t>
            </w:r>
          </w:p>
        </w:tc>
      </w:tr>
      <w:tr w:rsidR="000E08ED" w:rsidRPr="000E08ED" w:rsidTr="000E08ED">
        <w:trPr>
          <w:trHeight w:val="297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52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4«Здравствуй весна»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Приучать самостоятельно, готовить своё рабочее место и убирать его по окончании занятия. Учить детей выделять признаки весны. Развивать интерес к рисованию. Закреплять умение правильно держать кисть, мелок. Воспитывать привычку   убирать  свое рабочее место  по окончанию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стр.54</w:t>
            </w:r>
          </w:p>
        </w:tc>
      </w:tr>
      <w:tr w:rsidR="000E08ED" w:rsidRPr="000E08ED" w:rsidTr="000E08ED">
        <w:trPr>
          <w:trHeight w:val="234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«Что мы посадим в огороде» (общение в ходе самостоятельной деятельности)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Воспитывать у детей желание трудится. Формировать представления детей о работах, проводимых в весенний период в огороде. Воспитывать любовь к природе. Учить детей слушать стихотворение, правильно воспринимать его содержание.  Развивать интерес к  изобразительной деятельности. Формировать умение создавать коллективную аппликацию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стр.65</w:t>
            </w:r>
          </w:p>
        </w:tc>
      </w:tr>
      <w:tr w:rsidR="000E08ED" w:rsidRPr="000E08ED" w:rsidTr="000E08ED">
        <w:trPr>
          <w:trHeight w:val="906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Апрель</w:t>
            </w:r>
          </w:p>
          <w:p w:rsidR="000E08ED" w:rsidRPr="000E08ED" w:rsidRDefault="000E08ED" w:rsidP="000E08ED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 «Помоги воспитателю отремонтировать книги»(общение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Побуждать детей помогать воспитателю подклеивать книги. Развивать инициативу в оказании помощи взрослым. Формировать умение вежливо выражать свою просьбу. Воспитывать желание доводить дело до конца.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стр.21</w:t>
            </w:r>
          </w:p>
        </w:tc>
      </w:tr>
      <w:tr w:rsidR="000E08ED" w:rsidRPr="000E08ED" w:rsidTr="000E08ED">
        <w:trPr>
          <w:trHeight w:val="219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« Мы рассматриваем новую игрушку» (общение в ходе самостоятельной деятельности)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Рассказать о материалах, из которых сделаны игрушки. Формировать умение выражать свою точку зрения. Развить  любознательность, умение участвовать в беседе. Развить творческую активность.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 Слепцова стр.71</w:t>
            </w:r>
          </w:p>
        </w:tc>
      </w:tr>
      <w:tr w:rsidR="000E08ED" w:rsidRPr="000E08ED" w:rsidTr="000E08ED">
        <w:trPr>
          <w:trHeight w:val="156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2 «Новенький»</w:t>
            </w:r>
            <w:r w:rsidRPr="000E08ED">
              <w:rPr>
                <w:rFonts w:ascii="Times New Roman" w:hAnsi="Times New Roman" w:cs="Times New Roman"/>
              </w:rPr>
              <w:t xml:space="preserve">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</w:rPr>
              <w:t>Формировать доброжелательные взаимоотношения между детьми. Воспитывать стремление радовать сверстника.</w:t>
            </w:r>
            <w:r w:rsidRPr="000E08ED">
              <w:rPr>
                <w:rFonts w:ascii="Times New Roman" w:hAnsi="Times New Roman" w:cs="Times New Roman"/>
                <w:color w:val="000000"/>
              </w:rPr>
              <w:t xml:space="preserve"> Продолжать приучать  детей внимательно  слушать стихотворение</w:t>
            </w:r>
            <w:r w:rsidRPr="000E08ED">
              <w:rPr>
                <w:rFonts w:ascii="Times New Roman" w:hAnsi="Times New Roman" w:cs="Times New Roman"/>
              </w:rPr>
              <w:t xml:space="preserve"> . Развивать умение принимать участие в беседе.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 Слепцова стр.15</w:t>
            </w:r>
          </w:p>
        </w:tc>
      </w:tr>
      <w:tr w:rsidR="000E08ED" w:rsidRPr="000E08ED" w:rsidTr="000E08ED">
        <w:trPr>
          <w:trHeight w:val="297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«Постарайся успокоить сверстника» </w:t>
            </w:r>
            <w:r w:rsidRPr="000E08ED">
              <w:rPr>
                <w:rFonts w:ascii="Times New Roman" w:hAnsi="Times New Roman" w:cs="Times New Roman"/>
              </w:rPr>
              <w:t>(общение в ходе самостоятельной деятельности)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Формировать умение проявлять сочувствие к обиженному. Воспитывать отзывчивость. Развивать умение обсуждать со сверстниками конкретную ситуацию, логично и понятно высказывать суждения.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</w:rPr>
              <w:t>Л,В, Абрамова,    И.Ф. Слепцова стр.13</w:t>
            </w:r>
          </w:p>
        </w:tc>
      </w:tr>
      <w:tr w:rsidR="000E08ED" w:rsidRPr="000E08ED" w:rsidTr="000E08ED">
        <w:trPr>
          <w:trHeight w:val="297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 «Для скворцов построим дом, чтобы птицы жили в нем»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(общение в ходе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Формировать умение договариваться с помощью воспитателя о распределении коллективной работы.  Учить детей слушать стихотворение. Учить выделять признаки весны. Воспитывать любовь к природе. Развивать интерес к </w:t>
            </w: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аппликации.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Л,В, Абрамова,    И.Ф. Слепцова стр.62</w:t>
            </w:r>
          </w:p>
        </w:tc>
      </w:tr>
      <w:tr w:rsidR="000E08ED" w:rsidRPr="000E08ED" w:rsidTr="000E08ED">
        <w:trPr>
          <w:trHeight w:val="297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59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«Жаворонки прилетите и весну нам принесите»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Развивать творчество и инициативу. Закреплять навыки бережного отношения к изобразительному материалу. Расширять представления о птицах. Воспитывать любовь к природе. Учить детей слушать патешку. Совершенствовать диалогическую речь. Развивать интерес к  изобразительной деятельности. Формировать умение создавать сюжетную композицию, повторяя изображения одних и тех же предметов.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стр.67</w:t>
            </w:r>
          </w:p>
        </w:tc>
      </w:tr>
      <w:tr w:rsidR="000E08ED" w:rsidRPr="000E08ED" w:rsidTr="000E08ED">
        <w:trPr>
          <w:trHeight w:val="1260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 «Покажи  свои фотографии и расскажи о них» 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Воспитывать  умение доброжелательно общаться со сверстниками. Формировать представления ребенка о его прошлом и настоящем.  Учит описывать фотографии.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стр.23</w:t>
            </w:r>
          </w:p>
        </w:tc>
      </w:tr>
      <w:tr w:rsidR="000E08ED" w:rsidRPr="000E08ED" w:rsidTr="000E08ED">
        <w:trPr>
          <w:trHeight w:val="453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b/>
                <w:color w:val="000000"/>
              </w:rPr>
            </w:pPr>
            <w:r w:rsidRPr="000E08ED">
              <w:rPr>
                <w:rFonts w:ascii="Times New Roman" w:hAnsi="Times New Roman" w:cs="Times New Roman"/>
                <w:b/>
                <w:color w:val="000000"/>
              </w:rPr>
              <w:t>Май</w:t>
            </w:r>
          </w:p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2 «Что мы знаем о божьих коровках»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Привлекать к посильному участию в оформлении группы. Расширить представления детей о насекомых. Воспитывать любовь к природе. Учить слушать песенку. Формировать умение создавать коллективную аппликацию. Развивать образные представления.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стр.71</w:t>
            </w:r>
          </w:p>
        </w:tc>
      </w:tr>
      <w:tr w:rsidR="000E08ED" w:rsidRPr="000E08ED" w:rsidTr="000E08ED">
        <w:trPr>
          <w:trHeight w:val="422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 У нас в гостях зайка»(общение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Воспитывать отзывчивость. Учить петь без музыкального сопровождения с помощью воспитателя. Развивать интерес к рисованию. Обогащать словарный запас детей названиями музыкальных инструментов.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стр.75</w:t>
            </w:r>
          </w:p>
        </w:tc>
      </w:tr>
      <w:tr w:rsidR="000E08ED" w:rsidRPr="000E08ED" w:rsidTr="000E08ED">
        <w:trPr>
          <w:trHeight w:val="500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3 « Одуванчик - желтый сарафанчик»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Формировать элементарные представления о правилах поведения в природе. Учить детей слушать стихотворение. Развивать умение логично и понятно высказывать суждение. Развивать интерес к рисованию. Воспитывать бережное отношение к природе.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стр.74</w:t>
            </w:r>
          </w:p>
        </w:tc>
      </w:tr>
      <w:tr w:rsidR="000E08ED" w:rsidRPr="000E08ED" w:rsidTr="000E08ED">
        <w:trPr>
          <w:trHeight w:val="281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 Найди ответ в  энциклопедии»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 xml:space="preserve">Поощрять желание детей ухаживать за комнатными растениями. Закреплять знания детей о комнатных растениях, их названиях и способах ухода за ними. Развивать любознательность  и умение участвовать в беседе. Развивать умение использовать книгу как источник получения информации.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стр.78</w:t>
            </w:r>
          </w:p>
        </w:tc>
      </w:tr>
      <w:tr w:rsidR="000E08ED" w:rsidRPr="000E08ED" w:rsidTr="000E08ED">
        <w:trPr>
          <w:trHeight w:val="334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lastRenderedPageBreak/>
              <w:t>65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4«Солнечные зайчики» (общение в ходе самостоятельной деятельности)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Развивать чувство общности с другими детьми . Совершенствовать умение определять направления движения. Развивать умение выделять признаки весы. Совершенствовать умение участвовать в общем разговоре. Воспитывать желание самостоятельно читать потешку, закличку.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стр.77</w:t>
            </w:r>
          </w:p>
        </w:tc>
      </w:tr>
      <w:tr w:rsidR="000E08ED" w:rsidRPr="000E08ED" w:rsidTr="000E08ED">
        <w:trPr>
          <w:trHeight w:val="250"/>
        </w:trPr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«На что похожи облака»  (разговор на прогулке)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98" w:firstLine="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firstLine="9"/>
              <w:rPr>
                <w:rFonts w:ascii="Times New Roman" w:hAnsi="Times New Roman" w:cs="Times New Roman"/>
              </w:rPr>
            </w:pPr>
            <w:r w:rsidRPr="000E08ED">
              <w:rPr>
                <w:rFonts w:ascii="Times New Roman" w:hAnsi="Times New Roman" w:cs="Times New Roman"/>
              </w:rPr>
              <w:t>Воспитывать  уважительное отношение к сверстникам , умение слушать их ответы, не перебивать. Обогащать чувственный опыт и умение фиксировать в речи впечатления об увиденном. Совершенствовать  диалогическую речь. Закреплять умение использовать цветные мелки для создания изображения.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3" w:line="248" w:lineRule="auto"/>
              <w:ind w:firstLine="9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>Л,В, Абрамова,    И.Ф. Слепцова стр.78</w:t>
            </w:r>
          </w:p>
        </w:tc>
      </w:tr>
      <w:tr w:rsidR="000E08ED" w:rsidRPr="000E08ED" w:rsidTr="000E08ED">
        <w:trPr>
          <w:trHeight w:val="3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Итого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66 </w:t>
            </w:r>
          </w:p>
        </w:tc>
        <w:tc>
          <w:tcPr>
            <w:tcW w:w="7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7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8ED" w:rsidRPr="000E08ED" w:rsidRDefault="000E08ED" w:rsidP="000E08ED">
            <w:pPr>
              <w:spacing w:line="259" w:lineRule="auto"/>
              <w:ind w:left="71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08E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0E08ED" w:rsidRPr="000E08ED" w:rsidRDefault="000E08ED" w:rsidP="000E08ED">
      <w:pPr>
        <w:spacing w:after="3" w:line="248" w:lineRule="auto"/>
        <w:ind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A84" w:rsidRDefault="00716A84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F3E" w:rsidRPr="00046FBB" w:rsidRDefault="001F2F3E" w:rsidP="001F2F3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Знакомство  </w:t>
      </w:r>
      <w:r w:rsidRPr="00046FBB">
        <w:rPr>
          <w:rFonts w:ascii="Times New Roman" w:hAnsi="Times New Roman" w:cs="Times New Roman"/>
          <w:b/>
          <w:sz w:val="24"/>
          <w:szCs w:val="24"/>
        </w:rPr>
        <w:t xml:space="preserve"> с Малой Родиной</w:t>
      </w:r>
    </w:p>
    <w:tbl>
      <w:tblPr>
        <w:tblStyle w:val="a3"/>
        <w:tblW w:w="14283" w:type="dxa"/>
        <w:tblLayout w:type="fixed"/>
        <w:tblLook w:val="04A0"/>
      </w:tblPr>
      <w:tblGrid>
        <w:gridCol w:w="932"/>
        <w:gridCol w:w="2720"/>
        <w:gridCol w:w="10631"/>
      </w:tblGrid>
      <w:tr w:rsidR="001F2F3E" w:rsidRPr="00046FBB" w:rsidTr="00716A84">
        <w:trPr>
          <w:trHeight w:val="628"/>
        </w:trPr>
        <w:tc>
          <w:tcPr>
            <w:tcW w:w="932" w:type="dxa"/>
          </w:tcPr>
          <w:tbl>
            <w:tblPr>
              <w:tblW w:w="346" w:type="dxa"/>
              <w:tblInd w:w="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46"/>
            </w:tblGrid>
            <w:tr w:rsidR="001F2F3E" w:rsidRPr="00046FBB" w:rsidTr="004969DE">
              <w:trPr>
                <w:trHeight w:val="150"/>
              </w:trPr>
              <w:tc>
                <w:tcPr>
                  <w:tcW w:w="346" w:type="dxa"/>
                </w:tcPr>
                <w:p w:rsidR="001F2F3E" w:rsidRPr="00046FBB" w:rsidRDefault="001F2F3E" w:rsidP="004969DE">
                  <w:pPr>
                    <w:tabs>
                      <w:tab w:val="left" w:pos="-851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6F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№ </w:t>
                  </w:r>
                </w:p>
              </w:tc>
            </w:tr>
          </w:tbl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720" w:type="dxa"/>
          </w:tcPr>
          <w:tbl>
            <w:tblPr>
              <w:tblW w:w="2506" w:type="dxa"/>
              <w:tblInd w:w="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70"/>
              <w:gridCol w:w="412"/>
              <w:gridCol w:w="412"/>
              <w:gridCol w:w="412"/>
            </w:tblGrid>
            <w:tr w:rsidR="001F2F3E" w:rsidRPr="00046FBB" w:rsidTr="004969DE">
              <w:trPr>
                <w:trHeight w:val="150"/>
              </w:trPr>
              <w:tc>
                <w:tcPr>
                  <w:tcW w:w="1270" w:type="dxa"/>
                </w:tcPr>
                <w:p w:rsidR="001F2F3E" w:rsidRPr="00046FBB" w:rsidRDefault="001F2F3E" w:rsidP="004969DE">
                  <w:pPr>
                    <w:tabs>
                      <w:tab w:val="left" w:pos="-851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6F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Тема </w:t>
                  </w:r>
                </w:p>
              </w:tc>
              <w:tc>
                <w:tcPr>
                  <w:tcW w:w="412" w:type="dxa"/>
                </w:tcPr>
                <w:p w:rsidR="001F2F3E" w:rsidRPr="00046FBB" w:rsidRDefault="001F2F3E" w:rsidP="004969DE">
                  <w:pPr>
                    <w:tabs>
                      <w:tab w:val="left" w:pos="-851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12" w:type="dxa"/>
                </w:tcPr>
                <w:p w:rsidR="001F2F3E" w:rsidRPr="00046FBB" w:rsidRDefault="001F2F3E" w:rsidP="004969DE">
                  <w:pPr>
                    <w:tabs>
                      <w:tab w:val="left" w:pos="-851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12" w:type="dxa"/>
                </w:tcPr>
                <w:p w:rsidR="001F2F3E" w:rsidRPr="00046FBB" w:rsidRDefault="001F2F3E" w:rsidP="004969DE">
                  <w:pPr>
                    <w:tabs>
                      <w:tab w:val="left" w:pos="-851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0631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группа</w:t>
            </w:r>
          </w:p>
        </w:tc>
      </w:tr>
      <w:tr w:rsidR="001F2F3E" w:rsidRPr="00046FBB" w:rsidTr="001F2F3E">
        <w:trPr>
          <w:trHeight w:val="883"/>
        </w:trPr>
        <w:tc>
          <w:tcPr>
            <w:tcW w:w="932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0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Я, моя семья</w:t>
            </w:r>
          </w:p>
        </w:tc>
        <w:tc>
          <w:tcPr>
            <w:tcW w:w="10631" w:type="dxa"/>
          </w:tcPr>
          <w:p w:rsidR="001F2F3E" w:rsidRPr="00046FBB" w:rsidRDefault="00716A84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«семья». Члены семьи. Место ребенка в семье (сын, дочь, брат, сестра, внук, внучка). Семейные обязанности</w:t>
            </w:r>
          </w:p>
        </w:tc>
      </w:tr>
      <w:tr w:rsidR="001F2F3E" w:rsidRPr="00046FBB" w:rsidTr="001F2F3E">
        <w:trPr>
          <w:trHeight w:val="1281"/>
        </w:trPr>
        <w:tc>
          <w:tcPr>
            <w:tcW w:w="932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0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Родной город, Жуковский район </w:t>
            </w:r>
          </w:p>
        </w:tc>
        <w:tc>
          <w:tcPr>
            <w:tcW w:w="10631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Город, в котором я живу. Улица, на которой я живу. Улица, на которой находится детский сад. Некоторые достопримечательности города. Современные и старинные постройки. </w:t>
            </w:r>
          </w:p>
        </w:tc>
      </w:tr>
      <w:tr w:rsidR="001F2F3E" w:rsidRPr="00046FBB" w:rsidTr="001F2F3E">
        <w:trPr>
          <w:trHeight w:val="975"/>
        </w:trPr>
        <w:tc>
          <w:tcPr>
            <w:tcW w:w="932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0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Природа родного края </w:t>
            </w:r>
          </w:p>
        </w:tc>
        <w:tc>
          <w:tcPr>
            <w:tcW w:w="10631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сада, огорода, цветника, характерные для Жуковского района. Домашние и дикие животные, среда их обитания. </w:t>
            </w:r>
          </w:p>
        </w:tc>
      </w:tr>
      <w:tr w:rsidR="001F2F3E" w:rsidRPr="00046FBB" w:rsidTr="001F2F3E">
        <w:trPr>
          <w:trHeight w:val="860"/>
        </w:trPr>
        <w:tc>
          <w:tcPr>
            <w:tcW w:w="932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0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Быт, традиции </w:t>
            </w:r>
          </w:p>
        </w:tc>
        <w:tc>
          <w:tcPr>
            <w:tcW w:w="10631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русской избой и домашней утварью. Загадки о предметах быта. Знакомство с традиционными народными праздниками. </w:t>
            </w:r>
          </w:p>
        </w:tc>
      </w:tr>
      <w:tr w:rsidR="001F2F3E" w:rsidRPr="00046FBB" w:rsidTr="001F2F3E">
        <w:trPr>
          <w:trHeight w:val="830"/>
        </w:trPr>
        <w:tc>
          <w:tcPr>
            <w:tcW w:w="932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0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Русский народный костюм </w:t>
            </w:r>
          </w:p>
        </w:tc>
        <w:tc>
          <w:tcPr>
            <w:tcW w:w="10631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народным костюмом. Материал, из которого изготовлен костюм. Детали костюма. </w:t>
            </w:r>
          </w:p>
        </w:tc>
      </w:tr>
      <w:tr w:rsidR="001F2F3E" w:rsidRPr="00046FBB" w:rsidTr="001F2F3E">
        <w:trPr>
          <w:trHeight w:val="700"/>
        </w:trPr>
        <w:tc>
          <w:tcPr>
            <w:tcW w:w="932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0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игрушка </w:t>
            </w:r>
          </w:p>
        </w:tc>
        <w:tc>
          <w:tcPr>
            <w:tcW w:w="10631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>Народная игрушка Разновидность кукол, характерных для Брянской области</w:t>
            </w:r>
          </w:p>
        </w:tc>
      </w:tr>
      <w:tr w:rsidR="001F2F3E" w:rsidRPr="00046FBB" w:rsidTr="001F2F3E">
        <w:trPr>
          <w:trHeight w:val="555"/>
        </w:trPr>
        <w:tc>
          <w:tcPr>
            <w:tcW w:w="932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0" w:type="dxa"/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игры </w:t>
            </w:r>
          </w:p>
        </w:tc>
        <w:tc>
          <w:tcPr>
            <w:tcW w:w="10631" w:type="dxa"/>
            <w:tcBorders>
              <w:right w:val="single" w:sz="4" w:space="0" w:color="auto"/>
            </w:tcBorders>
          </w:tcPr>
          <w:p w:rsidR="001F2F3E" w:rsidRPr="00046FBB" w:rsidRDefault="001F2F3E" w:rsidP="004969DE">
            <w:pPr>
              <w:tabs>
                <w:tab w:val="left" w:pos="-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игры, традиционные в Брянской области. </w:t>
            </w:r>
          </w:p>
        </w:tc>
      </w:tr>
      <w:tr w:rsidR="00716A84" w:rsidRPr="00046FBB" w:rsidTr="001F2F3E">
        <w:trPr>
          <w:trHeight w:val="555"/>
        </w:trPr>
        <w:tc>
          <w:tcPr>
            <w:tcW w:w="932" w:type="dxa"/>
          </w:tcPr>
          <w:p w:rsidR="00716A84" w:rsidRPr="00046FBB" w:rsidRDefault="00716A84" w:rsidP="004969DE">
            <w:pPr>
              <w:tabs>
                <w:tab w:val="left" w:pos="-851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0" w:type="dxa"/>
          </w:tcPr>
          <w:p w:rsidR="00716A84" w:rsidRPr="00046FBB" w:rsidRDefault="00716A84" w:rsidP="004969DE">
            <w:pPr>
              <w:tabs>
                <w:tab w:val="left" w:pos="-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>Земляки, прославившие наш город</w:t>
            </w:r>
          </w:p>
        </w:tc>
        <w:tc>
          <w:tcPr>
            <w:tcW w:w="10631" w:type="dxa"/>
            <w:tcBorders>
              <w:right w:val="single" w:sz="4" w:space="0" w:color="auto"/>
            </w:tcBorders>
          </w:tcPr>
          <w:p w:rsidR="00716A84" w:rsidRPr="00046FBB" w:rsidRDefault="00716A84" w:rsidP="004969DE">
            <w:pPr>
              <w:tabs>
                <w:tab w:val="left" w:pos="-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6FBB">
              <w:rPr>
                <w:rFonts w:ascii="Times New Roman" w:hAnsi="Times New Roman" w:cs="Times New Roman"/>
                <w:sz w:val="24"/>
                <w:szCs w:val="24"/>
              </w:rPr>
              <w:t>Понятие «земляки». Былинные богатыри. Брянские, Жуковские  писатели, поэты и художники. Основоположники Жуковского района. Брянцы -  герои Великой отечественной войны. Наши современники- земляки, прославившие наш город.</w:t>
            </w:r>
          </w:p>
        </w:tc>
      </w:tr>
    </w:tbl>
    <w:p w:rsidR="00716A84" w:rsidRDefault="00716A84" w:rsidP="00716A8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8ED" w:rsidRPr="00716A84" w:rsidRDefault="001F2F3E" w:rsidP="00716A8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Безопасность жизнедеятельности</w:t>
      </w:r>
    </w:p>
    <w:tbl>
      <w:tblPr>
        <w:tblW w:w="15735" w:type="dxa"/>
        <w:tblInd w:w="-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9"/>
        <w:gridCol w:w="2602"/>
        <w:gridCol w:w="5387"/>
        <w:gridCol w:w="4141"/>
        <w:gridCol w:w="2126"/>
      </w:tblGrid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занятия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 о проведении</w:t>
            </w:r>
          </w:p>
        </w:tc>
      </w:tr>
      <w:tr w:rsidR="000E08ED" w:rsidRPr="000E08ED" w:rsidTr="001F2F3E">
        <w:tc>
          <w:tcPr>
            <w:tcW w:w="1479" w:type="dxa"/>
            <w:vMerge w:val="restart"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«Опасные ситуации: контакты с незнакомыми людьми на улице». 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и обсудить с детьми опасные ситуации возможных контактов с незнакомыми людьми на улице; научить ребенка правильно вести себя в таких ситуациях.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«Незнакомец звонит в дверь» (1, 113).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Чтение сказок: «Волк и семеро козлят», «Жихарка», «Петушок-золотой гребешок».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Чтение стихотворения «Находчивый Дима» Е. Тамбовцева-Широкова (1, 121).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Сюж-рол. игра «Если рядом никого…» (1, 121).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Предв. работа.</w:t>
            </w: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</w:tr>
      <w:tr w:rsidR="000E08ED" w:rsidRPr="000E08ED" w:rsidTr="001F2F3E">
        <w:tc>
          <w:tcPr>
            <w:tcW w:w="1479" w:type="dxa"/>
            <w:vMerge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«Не собирай незнакомые грибы».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том, что нельзя собирать незнакомые грибы – они могут быть опасными для человека.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«Не собирай незнакомые грибы» (2, 112).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Беседы о грибах, рассматривание плаката «Грибы», муляжей грибов. 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Наст.-печ. игра «Полное лукошко».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Предв. раб.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Закрепление.</w:t>
            </w:r>
          </w:p>
        </w:tc>
      </w:tr>
      <w:tr w:rsidR="000E08ED" w:rsidRPr="000E08ED" w:rsidTr="001F2F3E">
        <w:tc>
          <w:tcPr>
            <w:tcW w:w="1479" w:type="dxa"/>
            <w:vMerge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Рассматривание иллюстрации Ю. Васнецова «Кошкин дом».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внимательно рассматривать иллюстрацию, замечая в ней главное и детали; развивать восприятие и память, речь; воспитывать желание прийти на помощь попавшему в беду.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Рассм. иллюстрации Ю. Васнецова «Кошкин дом» (2, 162).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Чтение произведения С. Маршака «Кошкин дом».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Отгадывание загадок.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Просмотр м/ф «Кошкин дом».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Предварит.раб.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Закрепление.</w:t>
            </w:r>
          </w:p>
        </w:tc>
      </w:tr>
      <w:tr w:rsidR="000E08ED" w:rsidRPr="000E08ED" w:rsidTr="001F2F3E">
        <w:tc>
          <w:tcPr>
            <w:tcW w:w="1479" w:type="dxa"/>
            <w:vMerge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«В гостях у Айболита».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детей о понятии «здоровья», уточнить правила сохранения здоровья, сформировать интерес к собственному организму, самочувствию, настроению, связанному с состоянием здоровья.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«Выбери правильно» (предметы ухода за собой).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Коллективная аппликация «Осенний урожай» (создание альбома).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Д/и «Продукты питания, помогающие укрепить организм».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проекту «Здоровый образ </w:t>
            </w: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  <w:vMerge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«Эмоциональное состояние детей и взрослых (радость, грусть, злость, печаль).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различных эмоциональных состояниях детей и взрослых; развивать умение общаться со взрослыми и сверстниками; воспитывать желание дарить радость и хорошее настроение.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ситуации: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«Здравствуйте, это я!»,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«Я дарю тебе улыбку».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  <w:vMerge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«Путешествие по улице».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Дополнить представления об улице новыми сведениями (дома разные – для жилья, магазины, школа и т. д.), машины движутся по проезжей части улицы, движение может быть односторонним и двусторонним и разделяется линией.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«Путешествие по улице» (2, 54).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Просмотр картин с изображением улице.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Просмотр м/ф «Улица полна неожиданностей». 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«Катание на роликах, велосипеде».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 (месячник по безоп-ти).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«Осторожным будь!» 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правильно вести себя дома, когда вдруг остаешься один, формировать представление о том, что нельзя открывать двери никому постороннему.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«Когда мамы нет дома» (инсценировка) (3, 143).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«Осторожно, ядовито!».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внимательно относиться к растениям в природе, понимать, что среди них могут быть ядовитые; учить соблюдать осторожность, развивать любознательность.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Театр «Осторожно, ядовито!» (2, 110).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Наст.игра «Каждый грибок в свой кузовок».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Чтение сказки В. Даля «Война грибов с ягодами» (2, 121).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«Это не игрушки, это опасно». 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об основных требованиях пожарной безопасности, формировать дисциплинированность, чувство ответственности за свои поступки.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1.«Это не игрушки, это опасно» (2, 167).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Д/и «Доскажи словечко» (2, 166).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Подвижная игра «Огонь» (2, 160).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rPr>
          <w:trHeight w:val="2654"/>
        </w:trPr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«Наши уши»,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«Чтобы зубы были крепкими».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знания об органах слуха, уточнить, что уши у всех разные; при помощи опытов учить различать силу, высоту, тембр звуков, закрепить знания о правилах ухода за ушами.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представление о молочных и постоянных зубах, их росте и развитии; знакомить с правилами ухода за зубами, с лечением их у стоматолога, внимательно относиться к себе, закреплять умение чистить зубы.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Игра - эксперимент «Слушай во все уши!» (2, 211).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«Чтобы уши слышали» (3, 102).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«Чтобы зубы были крепкими».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«Как правильно ухаживать за зубами?».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1F2F3E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Закрепл. в св. д-ти.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в св. д-ти, просмотр м/ф «Королева Зубная Щетка», «Птичка Тари», «Путешествие за красивыми улыбками».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«Проблемные ситуации».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вести себя правильно в проблемных ситуациях, дружелюбно относиться к сверстникам.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1.«Осторожно я кусаюсь и дерусь».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 работа.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«Путешествие по улице: правила для пешеходов».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некоторыми правилами передвижения пешеходов по улице, с понятиями «пешеход», «наземный (надземный, подземный) переход».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«Правила для пешеходов» (2, 56).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«Пешеход переходит улицу» (3, 28).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Наст.-печ игра «Юный пешеход».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«Не открывай дверь чужим людям».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правилами личной безопасности, формировать чувство самосохранения.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Беседа «Не открывай дверь чужим людям» (2, 165).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«Контакты с животными».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детям, что контакты с животными иногда могут быть опасными, рассказать и закрепить правила поведения с животными домашними и бездомными.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Игра – беседа «Контакты с животными».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Рассматривание папки–раскладушки «Правила обращения с дикими и домашними животными».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«Чем опасен пожар».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детей с таким явлением, как пожар; воспитывать уверенность в своих </w:t>
            </w: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действиях; обогатить словарь детей новыми понятиями и словами.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Чтение стих-я С. Маршака «Рассказ о неизвестном герое» (2, </w:t>
            </w: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161).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«Не выглядывай в открытое окно» (2, 164).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«Смотри во все глаза!».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том, что глаза являются одним из основных органов чувств человека, познакомить детей со строением глаза; привести к пониманию, что зрение необходимо беречь; воспитывать чувство сострадания к незрячим людям, желание оказать им помощь.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«Смотри во все глаза» (2, 234).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«Чтобы глаза видели» (3, 99).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Рассматривание строения глаза на плакате.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«Почему у нас два глаза?» (4, 117).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упр.  в св. д-ти.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«Научим своих детей вести себя правильно».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игровой форме уточнить и закрепить знакомые детям правила, формировать нежность, любовь к малышам, стремление помочь им и научить тому, что знаешь сам, воспитывать аккуратность, потребность в здоровом образе жизни.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«Научим своих малышей вести себя правильно» (4, 95).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Сюж.-рол. игра.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«Наблюдение за светофором».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работе светофора, его сигналах, закрепить знания правил перехода улицы.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«Наблюдение за светофором» (2, 58).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Игры «Лошадки», «Стоп», «Светофорчик».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Д/и «Кто быстрее» (2, 61).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«Правила безопасности на льду».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детям знания о правилах поведения на льду. 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«Правила безопасности на льду» (2, 115).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Беседа «Что такое метель» (2,116)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прогулке.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«Электроприборы».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электроприборами, их назначением и правилами пользования.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«Правила обращения с электроприборами» (4, 58).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Д/и «Электроприборы» (2, 169).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«Осторожно, грипп!»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заботиться о своем здоровье, познакомить детей с характерными признаками болезни и профилактикой.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«Осторожно, грипп!» (2, 223).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«Воспитываем бережливых».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понятием «бережливость», формировать у детей бережливое отношение к предметам, нетерпимость к неряшливости, небрежности, воспитывать уважение к людям труда.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«Воспитываем бережливых, отзывчивых и добрых» (3, 171).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«В городском транспорте».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правилами этичного поведения в городском транспорте.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«В городском транспорте» (2, 64).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«Берегись мороза».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соблюдать правила безопасности на морозе.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«Берегись мороза» (2, 128).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прогулками беседы.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«Профессия пожарного».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профессией пожарного , с качествами его характера (смелость, мужество, ловкость, доброта), воспитывать уважение к людям этой профессии.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«Профессия пожарного» (2, 188).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«Спорт – это здоровье».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различным видам спорта, желание заниматься физкультурой.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«Виды спорта» (ассоциации).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Наст.-печ. игра.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«Сколькими способами человек может выразить свою радость?».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навыки культурного поведения, обобщить разнообразные знакомые детям способы общения людей друг с другом, закреплять социальные навыки.  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«Сколькими способами человек может выразить свою радость?» (4, 140).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«Дорожные знаки».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назначении дорожных знаков, умение использовать их в игре по назначению, развивать память, сообразительность.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«Найди такой же знак» (2, 65).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Настольно-печ. игра «Дорожные знаки».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«Природные явления».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элементарные представления о гололеде, воспитывать умение вести себя при </w:t>
            </w: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гололеде.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«Что такое метель?» (2, 116).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«Обходи скользкие места» (2, 146).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Зан.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«Опасные предметы дома».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представление об опасных для жизни и здоровья предметах, с которыми они встречаются в быту, об их необходимости для человека, о правилах пользования ими.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«Бытовые приборы» (2, 183).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«Опасные предметы дома». 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«Наши руки».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важности человеческой руки, о том, что с помощью рук можно выражать различные чувства; рассказать о том, что по руке можно найти человека, узнать о его здоровье, характере; учить сознательно относиться к развитию своей руки; продолжать учить изображать предметы символами.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«Игра-беседа «Наши руки» (2, 214).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Рассматривание плаката «Ухаживай за своими руками».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«Что лучше ноги или руки?». (4, 64).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«Сколькими способами можно выразить свое отношение к другому человеку?»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навыки культурного поведения, обобщить разнообразные знакомые детям способы общения людей друг с другом, формировать умение выражать свои мысли не только словами, закреплять социальные навыки.  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«Сколькими способами можно выразить свое отношение к другому человеку?» (4, 141).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«Сравнительное наблюдение за автобусом, троллейбусом».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представления об особенностях движения троллейбуса и автобуса (троллейбус движется с помощью электричества, автобус заправляют бензином).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«Сравнительное наблюдение за автобусом, троллейбусом» (2, 61).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«Осторожно, сосульки!»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быть внимательными, не ходить под крышами и навесами в это время года.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«Что такое сосульки и чем они опасны».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прогулке.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«Пожар – это опасно».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основными правилами по пожарной безопасности, с первичными действиями при обнаружении пожара; учить правильно сообщать о пожаре по телефону.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«Знает каждый гражданин это номер – 01» (3, 60).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«Витамины укрепляют организм».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понятием «витамины», закрепить знания о необходимости витаминов в организме человека, о полезных продуктах, в которых </w:t>
            </w: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содержатся витамины, воспитывать у детей культуру питания.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«Витамины укрепляют организм» (2, 225).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«Витамины в жизни человека» (3, </w:t>
            </w: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92).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«Портрет друга».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представления детей о внешнем строении человека.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«Портрет моего друга» (4, 145).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в св. д-ти.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«Что такое перекресток?».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изображением оживленного перекрестка, побуждать детей к внимательному прослушиванию короткого рассказа, учить ставить вопросы  к прочитанному.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«Перекресток» (2, 75).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Рассматривание иллюстраций.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«Кошки и собаки – наши друзья».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«Не зевай, правила соблюдай».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основными правилами пожарной безопасности, объяснить , какой вред приносят игры с огнем.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«Основные правила пожарной безопасности» (3, 66).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«Пусть будут здоровы наши ножки».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умение заботиться о своих ногах, воспитывать бережное отношение к себе и к окружающим людям.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«Пусть будут здоровы наши ножки» (2, 133).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«Что могут делать руки и ноги?» (4, 64).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физ-ре.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«Что можно сказать о хозяине этой книге, игрушке?».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представление о необходимости соблюдать аккуратность  при работе с книгами, играми с игрушками.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«Что можно сказать о хозяине этой книге, игрушке?» (4, 160).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д-ть, инд. раб.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«Виды транспорта».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 о видах транспорта.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Д/и «Разрезанные картинки» (2, 63).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«Что ты будешь делать, когда останешься дома один, без родителей, а в дверь позвонили?»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Предостерегать детей от контактов с незнакомыми людьми, способствовать развитию осторожности, осмотрительности в общении с незнакомыми людьми.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«Ты один дома» (2, 190).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Игра-ситуация.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2.«Опасности природы в летнее </w:t>
            </w: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время».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Учить детей правилам поведения в жаркие летние дни, с правилами поведения во время грозы, при </w:t>
            </w: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встрече с разными насекомыми, напомнить правила поведения на воде.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«Чем опасно солнце?» (2, 117). 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«Осторожно, гроза!» (2, 132).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«Берегись насекомых!» (2, 147).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«Поведение на воде» (2, 116).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 по ОБЖ.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«Детские шалости с огнем и их последствия».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правила пожарной безопасности.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1.«Детские шалости с огнем и их последствия» (3, 68).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д-ть.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«Как беречь здоровье ребенка».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Сообщить элементарные сведения о лекарствах, что принимают их только в присутствии взрослого, нельзя брать лекарства самостоятельно, формировать представление о главной ценности жизни – здоровье..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1.«Как беречь здоровье ребенка» (3, 116).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«Чувства и эмоции».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отличать эмоции негативные и положительные.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«Чувства и эмоции».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«Эмоции».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«Путешествие в мир чувств и эмоций».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 материал и работа с ним.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 -0печ. игра.</w:t>
            </w:r>
          </w:p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Наст.игра.</w:t>
            </w:r>
          </w:p>
        </w:tc>
      </w:tr>
      <w:tr w:rsidR="000E08ED" w:rsidRPr="000E08ED" w:rsidTr="001F2F3E">
        <w:tc>
          <w:tcPr>
            <w:tcW w:w="1479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02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«О безопасности на дорогах».</w:t>
            </w:r>
          </w:p>
        </w:tc>
        <w:tc>
          <w:tcPr>
            <w:tcW w:w="5387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представления о правилах безопасности на дорогах, углубить знания о правилах дорожного движения.</w:t>
            </w:r>
          </w:p>
        </w:tc>
        <w:tc>
          <w:tcPr>
            <w:tcW w:w="4141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«О безопасности на дорогах» (3, 128).</w:t>
            </w:r>
          </w:p>
        </w:tc>
        <w:tc>
          <w:tcPr>
            <w:tcW w:w="2126" w:type="dxa"/>
          </w:tcPr>
          <w:p w:rsidR="000E08ED" w:rsidRPr="000E08ED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8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улице.</w:t>
            </w:r>
          </w:p>
        </w:tc>
      </w:tr>
    </w:tbl>
    <w:p w:rsid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1F2F3E" w:rsidRDefault="001F2F3E" w:rsidP="00716A84">
      <w:pPr>
        <w:spacing w:after="0" w:line="300" w:lineRule="atLeast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0E08ED" w:rsidRPr="001F2F3E" w:rsidRDefault="001F2F3E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9"/>
          <w:szCs w:val="29"/>
          <w:lang w:eastAsia="ru-RU"/>
        </w:rPr>
      </w:pPr>
      <w:r w:rsidRPr="001F2F3E">
        <w:rPr>
          <w:rFonts w:ascii="Times New Roman" w:eastAsia="Times New Roman" w:hAnsi="Times New Roman" w:cs="Times New Roman"/>
          <w:color w:val="000000" w:themeColor="text1"/>
          <w:kern w:val="36"/>
          <w:sz w:val="29"/>
          <w:szCs w:val="29"/>
          <w:lang w:eastAsia="ru-RU"/>
        </w:rPr>
        <w:lastRenderedPageBreak/>
        <w:t>Трудовая деятельность</w:t>
      </w:r>
    </w:p>
    <w:p w:rsidR="000E08ED" w:rsidRPr="00D81955" w:rsidRDefault="000E08ED" w:rsidP="000E08ED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tbl>
      <w:tblPr>
        <w:tblW w:w="144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89"/>
        <w:gridCol w:w="972"/>
        <w:gridCol w:w="9564"/>
      </w:tblGrid>
      <w:tr w:rsidR="000E08ED" w:rsidRPr="00D81955" w:rsidTr="000E08ED">
        <w:tc>
          <w:tcPr>
            <w:tcW w:w="1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труда</w:t>
            </w:r>
          </w:p>
        </w:tc>
        <w:tc>
          <w:tcPr>
            <w:tcW w:w="3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3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одежду;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обучение умению замечать неполадки в одежде и обращаться за помощью к взрослым.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обучение трудовым навыкам по самостоятельному размещению на столах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хлебниц, столовых приборов и пр.;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 (уборка строительного материала, игрушек);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поливать комнатные растения.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уборка мусора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семян цветов;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коллективный сбор урожая;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листьев;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подметание дорожек.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уборка мусора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уборка мусора на огороде;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сгребание сухих листьев;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семян цветов.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стремления к труду;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обучение умению различать зрелые и незрелые семена;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обучение умению работать сообща;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обучение умению работать дружно;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трудолюбие, желание помочь старшим.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вызывать желание трудиться в коллективе;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работы на огороде;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приучать к чистоте и порядку;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воспитывать трудолюбие;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обучение умению работать дружно.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одежду и вещать;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стремление всегда быть аккуратным, опрятным.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упражнять в навыках дежурства по столовой, учить правильно раскладывать столовые приборы, убирать после еды салфетки, хлебницы и т.д.;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самостоятельное освоение трудовых навыков по поддержанию порядка в групповой комнате;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поливать комнатные растения.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уборка территории;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уборка осенних листьев;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уборка мусора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семян деревьев;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собрать песок в песочницу.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мусора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сгребание опавших листьев;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подметание дорожек;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листьев для гербария.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приучать работать сообща, добиваться выполнения задания общими усилиями;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воспитывать желание трудиться сообща;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привлекать детей к сбору семян и закреплять названиедеревьев;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прививать любовь к труду в коллективе.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формировать умение трудиться подгруппой;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приучать работать в коллективе, оказывать помощь взрослым;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трудолюбие;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обучение умению работать дружно.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одежду и вещать;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стремление всегда быть аккуратным, опрятным.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закреплять умение готовиться к дежурству по столовой, правильно накрывать на стол и убирать со стола. Учить относить чашки, держа за ручку, на отдельный стол;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 (уборка строительного материала, игрушек);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приобщение детей к посадке и уходу за комнатными растениями.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подвешивание кормушек;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уборка участка сухих веточек;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сбор камешков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кормление птичек у кормушки;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сбор мелкого мусора.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сбор мусора на участке в определенное место;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сбору опавших листьев;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сгребание опавших листьев;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сбор мусора с участка в определенное место.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воспитывать желание заботиться о птицах;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побуждать работать в коллективе;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замечать чистоту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воспитывать желание заботиться о птицах;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формировать умение работать сообща.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чувство взаимопомощи;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учить доводить начатое дело до конца;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формировать умение собирать мусор в определенное место.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одежду и вещать; учить просушивать мокрую после прогулки одежду;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приводить в порядок внешний вид: подтянуть колготы и носки, заправить рубашку и т.д.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умения правильно раскладывать столовые приборы, класть ложку и вилку справа от тарелки, ставить чашку на блюдце ручкой вправо;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очистка участка от снега;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дорожек от снега;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снега со скамеек;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расчистка от снега дорожки, ведущей к кормушке;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кормление птичек у кормушки.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сбор снега для постройки;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расчистка дорожки после снегопада;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сооружение горки для кукол, прихлопывая снег лопаткой;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кормление птичек у кормушки;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постройка снежной горки.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воспитывать желание коллективно облагораживать свой участок;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воспитывать трудолюбие;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помочь взрослым;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учить правильно пользоваться метлой, доводить начатое дело до конца;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заботиться о птицах.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учить работать сообща;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закреплять умение работать сообща, радоваться результатам своего труда;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-учить работать сообща, получать радость от выполненного труда и его результата;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заботиться о птицах;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воспитывать любовь к труду и дружеские взаимоотноше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одежду и вещать; учить просушивать мокрую после прогулки одежду;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дежурить по столовой, аккуратно и быстро готовить столы к обеду, убирать посуду; помогать друг другу;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готовить материал к занятиям по лепке: раскладывать доски, стеки, пластилин под руководством взрослого.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помощь воспитателю в ремонте книг, дидактических пособий 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умения распределять работу с помощью воспитателя.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постройка из снега столовой для птиц;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посыпание скользких дорожек песком;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- постройка снежной горки;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кормление птичек у кормушки;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сгребание снега в определенное место для построек.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учить трудиться сообща, дружно, приходить на помощь то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варищу;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воспитывать заботливое отношение к друзьям и взрослым;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- учить собирать снег в кучу и утрамбовывать его лопатками;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заботиться о птицах;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выполнять задание хорошо;воспитывать положительное отношение к труду.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одежду и вещать; учить просушивать мокрую после прогулки одежду;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закрепить навыки подготовки материалов к занятиям по лепке; учить готовить материал к занятиям по рисованию: раскладывать карандаши, краски, кисточки и т.д.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посадке цветов, в посеве семян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сгребание снега в определенное место для построек;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расчистка кормушек от снега, кормление птиц;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дорожек от снега;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постройка из снега столовой для птиц;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 ветках деревьев самодельных кормушек.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дорожек от снега;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посыпание скользких дорожек песком;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сгребание снега вокруг деревьев;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кормление птичек у кормушки;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сгребание снега в определенное место для построек.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учить выполнять задание хорошо;воспитывать положительное отношение к труду;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воспитывать положительное отношение к труду;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положительное отношение к труду;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трудиться сообща, дружно, приходить на помощь то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варищу;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привлекать детей к подкормке зимующих птиц.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положительное отношение к труду;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воспитывать заботливое отношение к друзьям и взрослым;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приучать к труду, оказывать помощь взрослым;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привлекать детей к подкормке зимующих птиц;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учить выполнять задание хорошо;воспитывать положительное отношение к труду.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замечать непорядок в одежде, следить за своим внешним видом, поддерживать порядок в своем шкафу;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чисть одежду с помощью взрослого.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поддерживать порядок в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умения самостоятельно ухаживать за комнатными растениями;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готовить воду к занятиям по рисованию, работать аккуратно, помогать воспитателю готовить материалы на занятие по аппликации: раскладывать кисточки для клея, подносы для бумаги.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посадке цветов, в посеве семян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коллективная очистка участка от остатков снега и мусора;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коллективная очистка участка от 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остатков снега и мусора;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на участке сухих листьев;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кормление птичек у кормушки;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уборка мусора на участке.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-вскапывание песка в песочнице;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на участке сухих веток;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взрослым в посадке деревьев;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взрослым во вскапывании огорода;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кормление птичек у кормушки.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вызывать желание трудиться в коллективе, доводить начатое дело до конца;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приучать к чистоте и порядку;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приучать к чистоте и порядку;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</w:t>
            </w: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воспитывать заботливое отношение к птицам;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- 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чувство ответственности.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положительное отношение к труду;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вызывать желание трудиться в коллективе;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показать пример уважительного отношения к труду и природе;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положительное отношение к труду;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заботливое отношение к птицам.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совершенствование умений самостоятельно одеваться, раздеваться, аккуратно склады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одежду и вещать; учить просушивать мокрую после прогулки одежду;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самостоятельно или с помощью взрослого поддерживать одежду в порядке.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поддерживать порядок в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ухаживать за комнатными растениями;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по подготовке материалов к занятиям.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стирка кукольной одежды;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посадке цветов, в посеве семян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наведение порядка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дорожек от мусора;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мусора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на участке сухих веток.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посыпание дорожек песком (на огороде);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помощь взрослым в посадке огорода;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мусора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взрослым в посадке цветов на клумбе.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совершенствовать трудовые умения;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работать лопаткой;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 сообща;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вызывать желание трудиться в коллективе.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учить мальчиков уважать девочек, выполнять более тяже</w:t>
            </w: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лую работу (носить ведерки с песком).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показать пример уважительного отношения к труду;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 сообща;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- воспитывать положительное отношение к труду.</w:t>
            </w:r>
          </w:p>
        </w:tc>
      </w:tr>
      <w:tr w:rsidR="000E08ED" w:rsidRPr="00D81955" w:rsidTr="000E08E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Самообслуживание: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одевание – раздевание;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содержание в порядке одежды и обуви.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самообслуживания;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самостоятельного поддержания аккуратного внешнего вида.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Дежурство: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дежурство по подготовке материалов к занятию.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дежурства по столовой;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умения самостоятельно поддерживать порядок в группе;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закрепление умения самостоятельно ухаживать за комнатными растениями;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закрепление навыков по подготовке материалов к занятиям.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воспитателю в ремонте книг, дидактических пособий (подклеивание книг, коробок);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уход за игрушками, их мытьё;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стирка кукольной одежды;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посадке цветов, в посеве семян в уголке природы;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сотрудникам детского сада: протирание пыли со стульев, столов, замена постельного белья и др.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1,2,3,4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положительного отношения к труду, трудовых навыков, положительного взаимоотношения ребенка с взрослым и сверстниками, воспитание уважения к труду и людям труда; обучение выполнению индивидуальных и коллективных поручений; формирование умения распределять работу с помощью воспитателя.</w:t>
            </w:r>
          </w:p>
        </w:tc>
      </w:tr>
      <w:tr w:rsidR="000E08ED" w:rsidRPr="00D81955" w:rsidTr="000E08ED">
        <w:tc>
          <w:tcPr>
            <w:tcW w:w="134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природе: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уборка территории;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 на огороде;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мусора на участке;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-вскапывание песка в песочнице.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коллективный труд на участке по уборке территории;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 на клумбах;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 на огороде;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подметание дорожек;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сбор мусора на участке.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E08ED" w:rsidRPr="00D81955" w:rsidRDefault="000E08ED" w:rsidP="000E08E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воспитывать трудолюбие;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закреплять знания о росте и развитии растений;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 сообща;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воспитывать положительное отношение к труду.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трудиться сообща;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желание трудиться;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закреплять знания о росте и развитии растений;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трудиться;</w:t>
            </w:r>
          </w:p>
          <w:p w:rsidR="000E08ED" w:rsidRPr="00D81955" w:rsidRDefault="000E08ED" w:rsidP="000E08E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воспитывать желание трудиться сообща.</w:t>
            </w:r>
          </w:p>
        </w:tc>
      </w:tr>
    </w:tbl>
    <w:p w:rsidR="000E08ED" w:rsidRPr="00D81955" w:rsidRDefault="000E08ED" w:rsidP="000E0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8ED" w:rsidRPr="00D81955" w:rsidRDefault="000E08ED" w:rsidP="000E0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3087"/>
        <w:gridCol w:w="2178"/>
        <w:gridCol w:w="1823"/>
        <w:gridCol w:w="1870"/>
        <w:gridCol w:w="1879"/>
        <w:gridCol w:w="1829"/>
        <w:gridCol w:w="1847"/>
      </w:tblGrid>
      <w:tr w:rsidR="000E08ED" w:rsidRPr="00D81955" w:rsidTr="000E08ED">
        <w:trPr>
          <w:trHeight w:val="376"/>
        </w:trPr>
        <w:tc>
          <w:tcPr>
            <w:tcW w:w="143" w:type="pct"/>
            <w:vMerge w:val="restar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Месяц</w:t>
            </w:r>
          </w:p>
        </w:tc>
        <w:tc>
          <w:tcPr>
            <w:tcW w:w="4857" w:type="pct"/>
            <w:gridSpan w:val="7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Виды игр</w:t>
            </w:r>
          </w:p>
        </w:tc>
      </w:tr>
      <w:tr w:rsidR="000E08ED" w:rsidRPr="00D81955" w:rsidTr="000E08ED">
        <w:trPr>
          <w:trHeight w:val="144"/>
        </w:trPr>
        <w:tc>
          <w:tcPr>
            <w:tcW w:w="143" w:type="pct"/>
            <w:vMerge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Сюжетно - ролевые</w:t>
            </w: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Театрализованные (драматизация, режиссерские)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</w:t>
            </w: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Народные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Строительные</w:t>
            </w:r>
          </w:p>
        </w:tc>
      </w:tr>
      <w:tr w:rsidR="000E08ED" w:rsidRPr="00D81955" w:rsidTr="000E08ED">
        <w:trPr>
          <w:cantSplit/>
          <w:trHeight w:val="1139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сентябрь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«Семья»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1.Способствовать возникновению игр на темы из окружающей жизни.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Обогащать игровой опыт детей посредством объединения отдельных действий в единую сюжетную линию. 3.Развивать умение выбирать роль самостоятельно.</w:t>
            </w: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«Лисичка – Сестричка и серый волк»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обр. М. Булатова.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Продолжать приучать детей внимательно слушать сказки.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Формировать произвольное внимание, интерес к театральному искусству.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 «Чего не стало».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 Закрепление обобщающего понятия «фрукты».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«Волшебный мешочек»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приёмам осязательных действий.</w:t>
            </w: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«Блоки Дьеныша»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находить фигуру по названным признакам,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группировать предметы пои цвету, форме и размеру.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«Лохматый пёс», «Огуречик»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1.Воспитывать интерес и желание участвовать в подвижных играх.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двигательную активность.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«У медведя во бору»,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«Гуси».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Учить играть в игры с правилами.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2.Воспиты-вать интерес к народным играм.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«Дома большие и маленькие»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овладевать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конструктивными свойствами геометрических фигур, определять устойчивые и неустойчивые детали.</w:t>
            </w:r>
          </w:p>
        </w:tc>
      </w:tr>
      <w:tr w:rsidR="000E08ED" w:rsidRPr="00D81955" w:rsidTr="000E08ED">
        <w:trPr>
          <w:cantSplit/>
          <w:trHeight w:val="1139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октябрь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«Доктор»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Продолжать учить детей играть с куклой, радоваться встречи с ней, переносить знакомую ситуацию на игру с куклой.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Стимулировать сопровождение выполнения действий речью.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Учить переносить знакомые игровые действия в игры с куклами.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 Учить правильно назы-вать предметы для игры.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Формировать заботливое отношение к заболевшему члену семьи.</w:t>
            </w: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«Лисичка со скалочкой»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обр. М. Булатова.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Продолжать знакомить детей с русским народным творчеством.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Вызвать эмоциональный отклик на театрализацию знакомых произведений.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Развивать подражательные навыки. 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«Составь цветок»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силуэт цветка из одинаковых геометрических фигур, правильно группируя их.</w:t>
            </w: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«Скажи ласково»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Учить упот-реблять в речи уменьшительно – ласкательные суффиксы.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речь, умение отвечать громко и чётко.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«По ровненькой дорожке», «Воробышки и автомобиль».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Развивать разнообразные виды движений.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ходить и бегать свободно, не шаркая ногами.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Приучать действовать совместно.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«Сорока – белобока», «Петя – петушок», «Пальчик – мальчик»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основе потешек для развития культурно – гигиенических навыков: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«Столик для зверей»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Совершенство-ватьконструк-тивные умения.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различать и называть основные детали (кубики, кирпичики, пластины»</w:t>
            </w:r>
          </w:p>
        </w:tc>
      </w:tr>
      <w:tr w:rsidR="000E08ED" w:rsidRPr="00D81955" w:rsidTr="000E08ED">
        <w:trPr>
          <w:cantSplit/>
          <w:trHeight w:val="5733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ноябрь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«Магазин»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Закрепить умение брать на себя роль продавца, покупателя. Действовать в соответствии с взятой роли, самостоятельно пользоваться атрибутами игры.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Закрепить их названия.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Формировать навыки культурного поведения.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Воспитывать вежливое отношение друг к другу.</w:t>
            </w: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«Петушок и бобовое зёрнышко»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обр.О.Капицы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Пробуждать интерес детей к театрализованной игре.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умение следить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развитием действий в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игровой обстановке.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«Мозаика»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Продолжать учить  выкла-дыватьнеслож-ный узор.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сенсорные ка-чества, мелкую моторику пальцев.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«Скажи одним словом».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умение упот-реблять су-ществительные в нужном роде, числе и падеже.</w:t>
            </w: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«Чудесный мешочек»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Закреплять умение клас-сифицировать множества по двум предметам, свойствам.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комбинаторные способности, умение находить на ощупь определённые геометрические фигуры.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«Бегите ко мне», «Поезд».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действовать по сигналу воспитателя, согласовывать действие со словом, повышать настроение.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«Скок – перескок», «Лисички и курочки»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Знакомство с народными играми.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подвижность.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Укреплять здоровье детей. 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«Стульчик для медвежонка»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Побуждать к сооружению построек по образцу.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Подводить к простейшему анализу, созданных построек.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Вызвать чувство радости, при удавшейся постройки.</w:t>
            </w:r>
          </w:p>
        </w:tc>
      </w:tr>
      <w:tr w:rsidR="000E08ED" w:rsidRPr="00D81955" w:rsidTr="000E08ED">
        <w:trPr>
          <w:cantSplit/>
          <w:trHeight w:val="1139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декабрь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Мы – строители»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Продолжать учить выполнять игровые действия совместно с воспитателем по образцу.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2.Продолжать развивать способность различать и называть строительные детали (куб, пластина кирпич)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Учить использовать их с учётом конструктивных свойств (устойчивость, форма, величина, стимулировать сопровождение речью.</w:t>
            </w: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«Зимовьё»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обр. И. Сокол.- Никитова.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эмоционально воспринимать сказку, внимательно относиться к образном.слову, интонацией передавать характер героев, воспроизводить слова и фразы из текста.               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«Волшебные верёвочки»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 Учить детей продевать шнуры через отверстие, получая контур рисунка.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глазомер, моторику пальцев.</w:t>
            </w: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«Форма, предмет»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Продолжать знакомство с геометрическими фигурами (кругом, квадратом, треугольником)2. Учить                                                                                                                             этих фигур, используя осязание.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«Снежки»,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«По ровненькой дорожке», «Ловишки»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1.Продолжать развивать координацию движений, ориентировку в пространстве.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Учить бегать в разные стороны.                         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«Филин и кошки», «Коршун»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1.Формировать заинтересован-ное отношение к русским на-родным играм.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Создавать эмоционально – положительную основу для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дружеских чувств.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«Горка», «Заборчик»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Учить сооружать разные постройки (широкие, высокие, узкие, низкие).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составлять и соединять геометрические формы.</w:t>
            </w:r>
          </w:p>
        </w:tc>
      </w:tr>
      <w:tr w:rsidR="000E08ED" w:rsidRPr="00D81955" w:rsidTr="000E08ED">
        <w:trPr>
          <w:cantSplit/>
          <w:trHeight w:val="1139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Январь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«Пешеходы»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Продолжать учить детей соблюдать правила дорожного движения ( переходить улицу только по зелённому сигналу светофора и в специально отведённых местах).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Поощрять попытку детей самостоятельно подбирать атрибуты.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Способствовать формиро-ванию у детей умения взаимодействовать в совместной деятельности.</w:t>
            </w: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«Лиса – лапотница» обр.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В.Даля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1.Побуждать инте-рес к театрализо-ванной игровой деятельности.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2.Развивать артис-тические способ-ности, используя приёмы: показ,  поощрение, сравнение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Воспитывать доброжелательное отношение друг к другу.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«Домашние животные и их детёныши»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1.Закреплять умение пра-вильноназы-вать домашних животных и их детёнышей, пользуясь уменьшительно-ласкательным суффиксом.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давать краткую характеристику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«Математи-ческое лото»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Продолжать учить называть геометрические фигуры.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сенсорные качества, иссле-довательские действия, комбинаторные способности.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«Догони меня», «Самолёты», «Зайцы и волк»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Учить бегать в разных направлениях не наталкиваясь друг на друга, начинать движение и менять его, действовать согласно правилам.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«Я - Мороз», «Мяч в кругу»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1.Продолжать знакомить детей с подвижными играми разных народов.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играть дружно, сообща.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«Домик для зайки»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1.Учить ориен-тироваться в пространстве.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Подвести к пониманию то-го, что пост-роить ровно и красиво можно, если по углам поставить кирпичики.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Вызвать      интерес к конструирова-нию.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8ED" w:rsidRPr="00D81955" w:rsidTr="000E08ED">
        <w:trPr>
          <w:cantSplit/>
          <w:trHeight w:val="1139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февраль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«Моряки»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Совершенствовать умение детей объединяться в игре, распределять роли, выполнять игровые действия в соответствии с игровым замыслом.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детей самостоятельно готовить обстановку для игры – подбирать предметы – заместители.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«Лиса и козёл» 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обр. Капицы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Пробуждать интерес детей к театрализованной деятельности.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умение следить за развитием действий в игровой обстановке.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Отгадай-ка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 Упражнять детей в составлении описательных рассказов.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 Развивать умение внимательно слушать товарища.</w:t>
            </w: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«Скажи наоборот»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Учить подбирать про-тивоположные по смыслу слова.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Активизиро-вать речь за счёт слов антонимов.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Учить говорить чётко, громко.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«Салочки – догонялочки», «Воробьи – попрыгуны», «Лиса на охоте»</w:t>
            </w:r>
          </w:p>
          <w:p w:rsidR="000E08ED" w:rsidRPr="00D81955" w:rsidRDefault="000E08ED" w:rsidP="000E0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смелость, способность мобилизоваться, чтобы избежать опасности, развивать волю.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«Кот и мыши»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Знакомить с фольклором через народные игры.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Тренировать в беге на ускорение.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Учить соблюдать правила игры.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«Город из разных домиков»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Развивать конструктивные навыки, смекалку, умение ориентироваться в пространстве.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воображение.</w:t>
            </w:r>
          </w:p>
        </w:tc>
      </w:tr>
      <w:tr w:rsidR="000E08ED" w:rsidRPr="00D81955" w:rsidTr="000E08ED">
        <w:trPr>
          <w:cantSplit/>
          <w:trHeight w:val="1139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март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«Дочки - матери»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Развивать умение выбирать роль.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2.Учить взаимодействовать в сюжетах  с несколькими действующими лицами.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Учить переносить            знакомую ситуацию на куклу.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Способствовать возникновению игр на темы из окружающей жизни.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«Заяц и Ёж»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Пробуждать интерес к театрализованной игре.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умение следить за развитием действий в игровой обстановке.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Создать радостное настроение и вызвать положительные эмоции.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«Скажи, одним словом»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Закреплять обобщающие понятия.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Упражнять   в употреблении существитель-ных в роди-тельном  и именительном падеже мно-жественного числа.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«Сложи узор»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пространствен-ноевоображе-ние, сообрази-тельность и логическое мышление, навыки счёта, цветоощущение навыки классификации.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«Охотники и зайцы», «Выбивалы»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ловкости, увёртливости, умению бросать и ловить мяч.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«Море волнуется»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слуховое внимание, фантазию, умение держать равновесие, делать выбор лучшей фигуры.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«Машины на нашей улице»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Учить составлять композицию из нескольких предметов.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Закреплять умение объяснять назначение различных машин.</w:t>
            </w:r>
          </w:p>
        </w:tc>
      </w:tr>
      <w:tr w:rsidR="000E08ED" w:rsidRPr="00D81955" w:rsidTr="000E08ED">
        <w:trPr>
          <w:cantSplit/>
          <w:trHeight w:val="1139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апрель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«Парикмахерская»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Познакомить детей с ролями парикмахера и клиента.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подбирать инструменты для людей данной профессии.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Формирование знаний детей о труде взрослых данной профессии и использование этих знаний в сюжетно – ролевой игре.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«Три поросёнка»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анг. Пер. С.Михалкова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Развивать у детей интерес к театрализованной деятельности.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                        действовать согласно выбранной роли.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«Узнай по описанию»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1.Побуждать де-тей рассматривать предметы, описывать их.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Учить вспо-минатькачест-во тех предме-тов, которые в данный момент не видят.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«Что лишнее»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Учить детей замечать ошибки в использовании предметов.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2.Развивать наблюдатель-ность, умение доказывать правильность своего суждения.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«Пятнашки»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Формировать у детей волевые качества, ловкость.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Поддержи-вать интерес к подвижным играм, действовать согласно правилам.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«Зеркало»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Развивать речевую и двигательную активность детей, внима-тельность, умение брать ведущую роль.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«Спортивная площадка»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Продолжать учить детей создавать коллективные композиции.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Развивать творчество, умение обыгрывать постройки.</w:t>
            </w:r>
          </w:p>
        </w:tc>
      </w:tr>
      <w:tr w:rsidR="000E08ED" w:rsidRPr="00D81955" w:rsidTr="000E08ED">
        <w:trPr>
          <w:cantSplit/>
          <w:trHeight w:val="1134"/>
        </w:trPr>
        <w:tc>
          <w:tcPr>
            <w:tcW w:w="143" w:type="pct"/>
            <w:shd w:val="clear" w:color="auto" w:fill="auto"/>
            <w:textDirection w:val="btLr"/>
          </w:tcPr>
          <w:p w:rsidR="000E08ED" w:rsidRPr="00D81955" w:rsidRDefault="000E08ED" w:rsidP="000E08ED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май</w:t>
            </w:r>
          </w:p>
        </w:tc>
        <w:tc>
          <w:tcPr>
            <w:tcW w:w="1033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«Детский сад»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Побуждать детей творчески использовать знания об окружающей жизни в играх.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2.Развивать общительность, умение договариваться, уступать друг другу, отстаивать своё мнение.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Учить дополнять игровую обстановку предметами – заместителями.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«Теремок»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навыкам актерского мастерства.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Учить детей ставить себя на место героя сказки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Воспитывать интерес к театрализованной игре.</w:t>
            </w:r>
          </w:p>
        </w:tc>
        <w:tc>
          <w:tcPr>
            <w:tcW w:w="610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Кто в домике живёт»</w:t>
            </w:r>
          </w:p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Закрепить знания детей о животных.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правильно произносить звуки.</w:t>
            </w:r>
          </w:p>
        </w:tc>
        <w:tc>
          <w:tcPr>
            <w:tcW w:w="626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«Разрезные картинки»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Закреплять знания сюжетов.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составлять целое из частей.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Воспитывать наблюдательность, смекалку, логику.</w:t>
            </w:r>
          </w:p>
        </w:tc>
        <w:tc>
          <w:tcPr>
            <w:tcW w:w="629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«Третий лишний»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Закреплять умение легко ходить и бегать.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2.Развивать быстроту реакции, выдержку.</w:t>
            </w:r>
          </w:p>
        </w:tc>
        <w:tc>
          <w:tcPr>
            <w:tcW w:w="612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«Каравай»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Упражнять детей в правильном согласовании действий и текста.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Понимание различной величины предмета.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Развивать речь</w:t>
            </w:r>
          </w:p>
        </w:tc>
        <w:tc>
          <w:tcPr>
            <w:tcW w:w="618" w:type="pct"/>
            <w:shd w:val="clear" w:color="auto" w:fill="auto"/>
          </w:tcPr>
          <w:p w:rsidR="000E08ED" w:rsidRPr="00D81955" w:rsidRDefault="000E08ED" w:rsidP="000E0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«Детская площадка</w:t>
            </w: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Цель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Продолжать учить детей сооружать постройки из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крупного строителя, 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Учить объединять их общим замыслом, планировать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постройки, работать</w:t>
            </w:r>
          </w:p>
          <w:p w:rsidR="000E08ED" w:rsidRPr="00D81955" w:rsidRDefault="000E08ED" w:rsidP="000E0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9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коллективно.</w:t>
            </w:r>
          </w:p>
        </w:tc>
      </w:tr>
    </w:tbl>
    <w:p w:rsidR="000E08ED" w:rsidRPr="00D81955" w:rsidRDefault="000E08ED" w:rsidP="000E0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8ED" w:rsidRDefault="000E08ED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1F2F3E" w:rsidRDefault="001F2F3E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716A84" w:rsidRDefault="00716A84" w:rsidP="006E5613">
      <w:pPr>
        <w:jc w:val="center"/>
        <w:rPr>
          <w:rFonts w:ascii="Times New Roman" w:hAnsi="Times New Roman" w:cs="Times New Roman"/>
          <w:sz w:val="96"/>
          <w:szCs w:val="96"/>
        </w:rPr>
        <w:sectPr w:rsidR="00716A84" w:rsidSect="0004765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F2F3E" w:rsidRDefault="001F2F3E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1F2F3E" w:rsidRDefault="001F2F3E" w:rsidP="006E5613">
      <w:pPr>
        <w:jc w:val="center"/>
        <w:rPr>
          <w:rFonts w:ascii="Times New Roman" w:hAnsi="Times New Roman" w:cs="Times New Roman"/>
          <w:sz w:val="96"/>
          <w:szCs w:val="96"/>
        </w:rPr>
        <w:sectPr w:rsidR="001F2F3E" w:rsidSect="00716A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6A84" w:rsidRDefault="00716A84" w:rsidP="001F2F3E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  <w:sectPr w:rsidR="00716A84" w:rsidSect="001F2F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2F3E" w:rsidRDefault="001F2F3E" w:rsidP="001F2F3E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928">
        <w:rPr>
          <w:rFonts w:ascii="Times New Roman" w:hAnsi="Times New Roman" w:cs="Times New Roman"/>
          <w:b/>
          <w:sz w:val="24"/>
          <w:szCs w:val="24"/>
        </w:rPr>
        <w:lastRenderedPageBreak/>
        <w:t>3.3.4.Особенности традиционных событий, праздников, мероприятий.</w:t>
      </w:r>
    </w:p>
    <w:p w:rsidR="00716A84" w:rsidRPr="00E72CA4" w:rsidRDefault="00716A84" w:rsidP="00716A84">
      <w:pPr>
        <w:widowControl w:val="0"/>
        <w:spacing w:after="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данного пункта представлено в </w:t>
      </w:r>
      <w:r w:rsidRPr="00E72CA4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инновационной программ</w:t>
      </w:r>
      <w:r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е</w:t>
      </w:r>
      <w:r w:rsidRPr="00E72CA4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«От рождения до школы»</w:t>
      </w:r>
      <w:r w:rsidRPr="00E72CA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под редакцией Н.Е. Вераксы, Т.С. Комаровой, Э.М. Дорофеевой. 2020 (6-е издание дополненное)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на с. 94. и в ООП МАДОУ с.196-197</w:t>
      </w:r>
    </w:p>
    <w:p w:rsidR="00716A84" w:rsidRDefault="00716A84" w:rsidP="001F2F3E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25"/>
        <w:gridCol w:w="436"/>
        <w:gridCol w:w="3057"/>
        <w:gridCol w:w="436"/>
        <w:gridCol w:w="3298"/>
        <w:gridCol w:w="436"/>
        <w:gridCol w:w="3165"/>
        <w:gridCol w:w="436"/>
        <w:gridCol w:w="3097"/>
      </w:tblGrid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          Младшая группа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               Средняя группа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             Старшая группа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    Подготовительная группа</w:t>
            </w:r>
          </w:p>
        </w:tc>
      </w:tr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С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  <w:b/>
              </w:rPr>
              <w:t>Е</w:t>
            </w:r>
            <w:r w:rsidRPr="00716A84">
              <w:rPr>
                <w:rFonts w:ascii="Times New Roman" w:hAnsi="Times New Roman" w:cs="Times New Roman"/>
                <w:b/>
              </w:rPr>
              <w:br/>
              <w:t>Н</w:t>
            </w:r>
            <w:r w:rsidRPr="00716A84">
              <w:rPr>
                <w:rFonts w:ascii="Times New Roman" w:hAnsi="Times New Roman" w:cs="Times New Roman"/>
                <w:b/>
              </w:rPr>
              <w:br/>
              <w:t>Т</w:t>
            </w:r>
            <w:r w:rsidRPr="00716A84">
              <w:rPr>
                <w:rFonts w:ascii="Times New Roman" w:hAnsi="Times New Roman" w:cs="Times New Roman"/>
                <w:b/>
              </w:rPr>
              <w:br/>
              <w:t>Я</w:t>
            </w:r>
            <w:r w:rsidRPr="00716A84">
              <w:rPr>
                <w:rFonts w:ascii="Times New Roman" w:hAnsi="Times New Roman" w:cs="Times New Roman"/>
                <w:b/>
              </w:rPr>
              <w:br/>
              <w:t>Б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  <w:r w:rsidRPr="00716A84">
              <w:rPr>
                <w:rFonts w:ascii="Times New Roman" w:hAnsi="Times New Roman" w:cs="Times New Roman"/>
                <w:b/>
              </w:rPr>
              <w:br/>
              <w:t>Ь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Развлечение «Дети учат зайчика правилам дорожного движения»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OpenSans" w:hAnsi="OpenSans"/>
                <w:bCs/>
                <w:color w:val="000000"/>
                <w:sz w:val="21"/>
                <w:szCs w:val="21"/>
                <w:shd w:val="clear" w:color="auto" w:fill="FFFFFF"/>
              </w:rPr>
              <w:t>Физкультурный досуг «Играй, детвора!»</w:t>
            </w: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Развлечение </w:t>
            </w:r>
          </w:p>
          <w:p w:rsidR="00716A84" w:rsidRPr="00716A84" w:rsidRDefault="00716A84" w:rsidP="00716A84">
            <w:pPr>
              <w:tabs>
                <w:tab w:val="left" w:pos="2309"/>
              </w:tabs>
              <w:rPr>
                <w:rFonts w:ascii="Times New Roman" w:hAnsi="Times New Roman" w:cs="Times New Roman"/>
              </w:rPr>
            </w:pPr>
            <w:r w:rsidRPr="00716A84">
              <w:rPr>
                <w:rFonts w:ascii="Calibri" w:eastAsia="Times New Roman" w:hAnsi="Calibri" w:cs="Times New Roman"/>
                <w:i/>
                <w:lang w:eastAsia="ru-RU"/>
              </w:rPr>
              <w:t>«Мои любимые игрушки».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bCs/>
                <w:i/>
                <w:iCs/>
                <w:color w:val="000000" w:themeColor="text1"/>
              </w:rPr>
              <w:t>Развлечение «День знаний»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Кукольный театр «Алёнкина школа»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Спортивное развлечение </w:t>
            </w:r>
            <w:r>
              <w:rPr>
                <w:rFonts w:ascii="Times New Roman" w:hAnsi="Times New Roman" w:cs="Times New Roman"/>
                <w:i/>
              </w:rPr>
              <w:t>«День Здоровья с Айболитом»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bCs/>
                <w:i/>
                <w:iCs/>
                <w:color w:val="000000" w:themeColor="text1"/>
              </w:rPr>
              <w:t>Развлечение «Улица полна неожиданностей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1 сентября – День знаний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Кукольный театр «Алёнкина школа»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Развлечение «Юные пешеходы»</w:t>
            </w:r>
            <w:r w:rsidRPr="00716A8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День Здоровья с Айболитом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«Путешествие в страну знаний»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Кукольный театр «Алёнкина школа»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Спортивное развлечение «День Здоровья с Айболитом»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Концерт «День дошкольного работника»</w:t>
            </w:r>
          </w:p>
        </w:tc>
      </w:tr>
      <w:tr w:rsidR="00716A84" w:rsidRPr="00716A84" w:rsidTr="00716A84">
        <w:trPr>
          <w:trHeight w:val="2648"/>
        </w:trPr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О</w:t>
            </w:r>
            <w:r w:rsidRPr="00716A84">
              <w:rPr>
                <w:rFonts w:ascii="Times New Roman" w:hAnsi="Times New Roman" w:cs="Times New Roman"/>
                <w:b/>
              </w:rPr>
              <w:br/>
              <w:t xml:space="preserve">К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Т</w:t>
            </w:r>
            <w:r w:rsidRPr="00716A84">
              <w:rPr>
                <w:rFonts w:ascii="Times New Roman" w:hAnsi="Times New Roman" w:cs="Times New Roman"/>
                <w:b/>
              </w:rPr>
              <w:br/>
              <w:t>Я</w:t>
            </w:r>
            <w:r w:rsidRPr="00716A84">
              <w:rPr>
                <w:rFonts w:ascii="Times New Roman" w:hAnsi="Times New Roman" w:cs="Times New Roman"/>
                <w:b/>
              </w:rPr>
              <w:br/>
              <w:t>Б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  <w:r w:rsidRPr="00716A84">
              <w:rPr>
                <w:rFonts w:ascii="Times New Roman" w:hAnsi="Times New Roman" w:cs="Times New Roman"/>
                <w:b/>
              </w:rPr>
              <w:br/>
              <w:t>Ь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Познавательный досуг «Моя Брянщина».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Физкультурный досуг «Мой весёлый звонкий мяч»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Развлечение «Мы все такие разные».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Тематический праздник «В осеннем лесу»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bCs/>
                <w:i/>
                <w:iCs/>
                <w:color w:val="000000" w:themeColor="text1"/>
              </w:rPr>
              <w:t>Развлечение « Приключение в осеннем лесу»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Праздник «Что у осени в корзин-ке?»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Спортивное развлечение «День Мяча»</w:t>
            </w:r>
          </w:p>
          <w:p w:rsidR="00716A84" w:rsidRPr="00716A84" w:rsidRDefault="00716A84" w:rsidP="00716A84">
            <w:pPr>
              <w:jc w:val="both"/>
              <w:rPr>
                <w:rFonts w:ascii="Calibri" w:eastAsia="Times New Roman" w:hAnsi="Calibri" w:cs="Calibri"/>
                <w:i/>
                <w:color w:val="000000" w:themeColor="text1"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lang w:eastAsia="ru-RU"/>
              </w:rPr>
              <w:t>Игра-инсценировка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lang w:eastAsia="ru-RU"/>
              </w:rPr>
              <w:t>«В гостях у лесных жителей»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Развлечение «Учимся быть артистами»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Развлечение «Загадки с овощной грядки»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Физкультурное развлечение «Все на стадион»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Праздник «Осень в гости к нам пришла».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Спортивное развлечение </w:t>
            </w:r>
            <w:r w:rsidRPr="00716A84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</w:rPr>
              <w:t>«Чудесный цветок здоровья»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Развлечение "Путешествие по произведениям А.С.Пушкина"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«Праздник осени»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Развлечение «Загадки с овощной грядки».</w:t>
            </w:r>
          </w:p>
        </w:tc>
      </w:tr>
      <w:tr w:rsidR="00716A84" w:rsidRPr="00716A84" w:rsidTr="00716A84">
        <w:trPr>
          <w:trHeight w:val="1375"/>
        </w:trPr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Н</w:t>
            </w:r>
            <w:r w:rsidRPr="00716A84">
              <w:rPr>
                <w:rFonts w:ascii="Times New Roman" w:hAnsi="Times New Roman" w:cs="Times New Roman"/>
                <w:b/>
              </w:rPr>
              <w:br/>
              <w:t>О</w:t>
            </w:r>
            <w:r w:rsidRPr="00716A84">
              <w:rPr>
                <w:rFonts w:ascii="Times New Roman" w:hAnsi="Times New Roman" w:cs="Times New Roman"/>
                <w:b/>
              </w:rPr>
              <w:br/>
              <w:t>Я</w:t>
            </w:r>
            <w:r w:rsidRPr="00716A84">
              <w:rPr>
                <w:rFonts w:ascii="Times New Roman" w:hAnsi="Times New Roman" w:cs="Times New Roman"/>
                <w:b/>
              </w:rPr>
              <w:br/>
              <w:t>Б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  <w:r w:rsidRPr="00716A84">
              <w:rPr>
                <w:rFonts w:ascii="Times New Roman" w:hAnsi="Times New Roman" w:cs="Times New Roman"/>
                <w:b/>
              </w:rPr>
              <w:br/>
              <w:t>Ь</w:t>
            </w:r>
            <w:r w:rsidRPr="00716A84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Развлечение «Моя дружная семья».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Физкультурное </w:t>
            </w:r>
            <w:r w:rsidRPr="00716A84">
              <w:rPr>
                <w:rFonts w:ascii="OpenSans" w:hAnsi="OpenSans"/>
                <w:bCs/>
                <w:i/>
                <w:color w:val="000000"/>
                <w:shd w:val="clear" w:color="auto" w:fill="FFFFFF"/>
              </w:rPr>
              <w:t>«В гостях у Спортика»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Развлечение </w:t>
            </w: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«Кошкин дом».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Концерт детей старшей и </w:t>
            </w:r>
            <w:r w:rsidRPr="00716A84">
              <w:rPr>
                <w:rFonts w:ascii="Times New Roman" w:hAnsi="Times New Roman" w:cs="Times New Roman"/>
                <w:i/>
              </w:rPr>
              <w:lastRenderedPageBreak/>
              <w:t>подготовительной группы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lastRenderedPageBreak/>
              <w:t>Развлечение «Сладкий колпачок»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bCs/>
                <w:i/>
                <w:iCs/>
                <w:color w:val="000000" w:themeColor="text1"/>
              </w:rPr>
              <w:t>Развлечение «В гостях у бабушки Арины»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Физкультурное развлечение « В гостях у Айболита»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lastRenderedPageBreak/>
              <w:t>Концерт детей старшей и подготовительной группы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18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lastRenderedPageBreak/>
              <w:t>Спортивное развлечение  «Путешествие в страну Игралию»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Игра – драматизация по сказке Ш. Перро «Красная Шапочка».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lastRenderedPageBreak/>
              <w:t>Концерт для малышей «Осенние приметы»</w:t>
            </w:r>
          </w:p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Развлечение «Мама – солнышко моё»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Развлечение "Путешествие по сказкам"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Физкультурный досуг </w:t>
            </w:r>
            <w:r w:rsidRPr="00716A84">
              <w:rPr>
                <w:bCs/>
                <w:i/>
                <w:color w:val="000000"/>
                <w:shd w:val="clear" w:color="auto" w:fill="FFFFFF"/>
              </w:rPr>
              <w:t> «В здоровом теле – здоровый дух».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Концерт для малышей </w:t>
            </w:r>
            <w:r w:rsidRPr="00716A84">
              <w:rPr>
                <w:rFonts w:ascii="Times New Roman" w:hAnsi="Times New Roman" w:cs="Times New Roman"/>
                <w:i/>
              </w:rPr>
              <w:lastRenderedPageBreak/>
              <w:t xml:space="preserve">«Осенние приметы»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День матери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Д</w:t>
            </w:r>
            <w:r w:rsidRPr="00716A84">
              <w:rPr>
                <w:rFonts w:ascii="Times New Roman" w:hAnsi="Times New Roman" w:cs="Times New Roman"/>
                <w:b/>
              </w:rPr>
              <w:br/>
              <w:t>Е</w:t>
            </w:r>
            <w:r w:rsidRPr="00716A84">
              <w:rPr>
                <w:rFonts w:ascii="Times New Roman" w:hAnsi="Times New Roman" w:cs="Times New Roman"/>
                <w:b/>
              </w:rPr>
              <w:br/>
              <w:t>К</w:t>
            </w:r>
            <w:r w:rsidRPr="00716A84">
              <w:rPr>
                <w:rFonts w:ascii="Times New Roman" w:hAnsi="Times New Roman" w:cs="Times New Roman"/>
                <w:b/>
              </w:rPr>
              <w:br/>
              <w:t>А</w:t>
            </w:r>
            <w:r w:rsidRPr="00716A84">
              <w:rPr>
                <w:rFonts w:ascii="Times New Roman" w:hAnsi="Times New Roman" w:cs="Times New Roman"/>
                <w:b/>
              </w:rPr>
              <w:br/>
              <w:t>Б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  <w:r w:rsidRPr="00716A84">
              <w:rPr>
                <w:rFonts w:ascii="Times New Roman" w:hAnsi="Times New Roman" w:cs="Times New Roman"/>
                <w:b/>
              </w:rPr>
              <w:br/>
              <w:t>Ь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3241" w:type="dxa"/>
          </w:tcPr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Развлечение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«Прогулка в зимний лес».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Спортивное развлечение «Зимние радости»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Развлечение </w:t>
            </w: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«Сказка про то, как Мишка готовился Новый год встречать».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Н/год «Здравствуй, ёлочка лес-ная»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«Вечер игр»»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«Путешествие на машине»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Спортивное развлечение «Весёлые старты»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Н/год «Ёлочку зелёную в гости мы позвали»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Спортивное развлечение «Физ-культ-ура!»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Развлечение </w:t>
            </w: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«Праздник пуговицы»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Показ русской народной сказки «Лиса, заяц и петух»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Н/год «Новогодние чудеса»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Физкультурный досуг «Зимние состязания»</w:t>
            </w:r>
          </w:p>
          <w:p w:rsidR="00716A84" w:rsidRPr="00716A84" w:rsidRDefault="00716A84" w:rsidP="00716A84">
            <w:pPr>
              <w:rPr>
                <w:rFonts w:ascii="Book Antiqua" w:hAnsi="Book Antiqua"/>
                <w:i/>
                <w:lang w:eastAsia="ru-RU"/>
              </w:rPr>
            </w:pPr>
            <w:r w:rsidRPr="00716A84">
              <w:rPr>
                <w:rFonts w:ascii="Book Antiqua" w:hAnsi="Book Antiqua"/>
                <w:i/>
              </w:rPr>
              <w:t xml:space="preserve">Развлечение </w:t>
            </w:r>
            <w:r w:rsidRPr="00716A84">
              <w:rPr>
                <w:rFonts w:ascii="Book Antiqua" w:hAnsi="Book Antiqua"/>
                <w:i/>
                <w:lang w:eastAsia="ru-RU"/>
              </w:rPr>
              <w:t xml:space="preserve">Художественное творчество «Украсим нашу елку»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Литературный вечер «Как встречают Новый год в других странах"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Н/год </w:t>
            </w:r>
          </w:p>
        </w:tc>
      </w:tr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Я</w:t>
            </w:r>
            <w:r w:rsidRPr="00716A84">
              <w:rPr>
                <w:rFonts w:ascii="Times New Roman" w:hAnsi="Times New Roman" w:cs="Times New Roman"/>
                <w:b/>
              </w:rPr>
              <w:br/>
              <w:t>Н</w:t>
            </w:r>
            <w:r w:rsidRPr="00716A84">
              <w:rPr>
                <w:rFonts w:ascii="Times New Roman" w:hAnsi="Times New Roman" w:cs="Times New Roman"/>
                <w:b/>
              </w:rPr>
              <w:br/>
              <w:t>В</w:t>
            </w:r>
            <w:r w:rsidRPr="00716A84">
              <w:rPr>
                <w:rFonts w:ascii="Times New Roman" w:hAnsi="Times New Roman" w:cs="Times New Roman"/>
                <w:b/>
              </w:rPr>
              <w:br/>
              <w:t>А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  <w:r w:rsidRPr="00716A84">
              <w:rPr>
                <w:rFonts w:ascii="Times New Roman" w:hAnsi="Times New Roman" w:cs="Times New Roman"/>
                <w:b/>
              </w:rPr>
              <w:br/>
              <w:t>Ь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Познавательный досуг «Уроки безопасности зимой».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Досуг «Мы любим петь и танцевать»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  <w:i/>
              </w:rPr>
              <w:t>Настольный театр «Волк и 7 козлят на новый лад»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«Елка для кукол»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Спортивное развлечение «Зимуш-ка – зима»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Настольный театр «Волк и 7 козлят на новый лад»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Досуг «Проводим ёлочку в лес»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Спортивное развлечение </w:t>
            </w: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«Зимняя олимпиада».</w:t>
            </w:r>
          </w:p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Игра – викторина «Мы любим сказки»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Досуг «Проводим ёлочку в лес»</w:t>
            </w:r>
          </w:p>
          <w:p w:rsidR="00716A84" w:rsidRPr="00716A84" w:rsidRDefault="00716A84" w:rsidP="00716A84">
            <w:pPr>
              <w:rPr>
                <w:i/>
                <w:lang w:eastAsia="ru-RU"/>
              </w:rPr>
            </w:pPr>
            <w:r w:rsidRPr="00716A84">
              <w:rPr>
                <w:rFonts w:ascii="Times New Roman" w:hAnsi="Times New Roman" w:cs="Times New Roman"/>
                <w:i/>
              </w:rPr>
              <w:t>Физкультурное</w:t>
            </w:r>
            <w:r w:rsidRPr="00716A84">
              <w:rPr>
                <w:i/>
                <w:lang w:eastAsia="ru-RU"/>
              </w:rPr>
              <w:t xml:space="preserve"> Развлечение «Человеку друг огонь, только зря его не тронь!»</w:t>
            </w:r>
          </w:p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6A84" w:rsidRPr="00716A84" w:rsidRDefault="00716A84" w:rsidP="00716A84">
            <w:pPr>
              <w:rPr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Викторина «Разноцветная радуга»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Ф</w:t>
            </w:r>
            <w:r w:rsidRPr="00716A84">
              <w:rPr>
                <w:rFonts w:ascii="Times New Roman" w:hAnsi="Times New Roman" w:cs="Times New Roman"/>
                <w:b/>
              </w:rPr>
              <w:br/>
              <w:t>Е</w:t>
            </w:r>
            <w:r w:rsidRPr="00716A84">
              <w:rPr>
                <w:rFonts w:ascii="Times New Roman" w:hAnsi="Times New Roman" w:cs="Times New Roman"/>
                <w:b/>
              </w:rPr>
              <w:br/>
              <w:t>В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  <w:r w:rsidRPr="00716A84">
              <w:rPr>
                <w:rFonts w:ascii="Times New Roman" w:hAnsi="Times New Roman" w:cs="Times New Roman"/>
                <w:b/>
              </w:rPr>
              <w:br/>
              <w:t>А</w:t>
            </w:r>
            <w:r w:rsidRPr="00716A84">
              <w:rPr>
                <w:rFonts w:ascii="Times New Roman" w:hAnsi="Times New Roman" w:cs="Times New Roman"/>
                <w:b/>
              </w:rPr>
              <w:br/>
              <w:t>Л</w:t>
            </w:r>
            <w:r w:rsidRPr="00716A84">
              <w:rPr>
                <w:rFonts w:ascii="Times New Roman" w:hAnsi="Times New Roman" w:cs="Times New Roman"/>
                <w:b/>
              </w:rPr>
              <w:br/>
              <w:t>Ь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Развлечение «В гости к домашним животным».</w:t>
            </w: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Развлечение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«В гостях у Айболита».</w:t>
            </w:r>
            <w:r w:rsidRPr="00716A84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Концерт «Хорошее настрое-ние» (ст. и подг.гр.)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Физкультурный праздник «Папа-лучший друг»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«Секрет волшебных слов»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Концерт «Хорошее настроение» (ст. и подг. гр.)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Драматизация сказки «Теремок»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Спортивный праздник «Папа-лучший друг»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Музык-литературный вечер по произведениям А.Л. Барто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Концерт «Хорошее настроение» (для малышей)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Спортивный праздник «Курс молодого бойца»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Театрализованная игра «Заяц - хваста».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10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Музык-литературный вечер по произведениям А.Л. Барто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Концерт «Хорошее настрое-ние» (для малышей)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Спортивный праздник «Курс молодого бойца»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Конкурс чтецов «Мама – слово дорогое»</w:t>
            </w:r>
          </w:p>
        </w:tc>
      </w:tr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М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А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Т</w:t>
            </w:r>
            <w:r w:rsidRPr="00716A84">
              <w:rPr>
                <w:rFonts w:ascii="Times New Roman" w:hAnsi="Times New Roman" w:cs="Times New Roman"/>
                <w:b/>
              </w:rPr>
              <w:br/>
            </w:r>
            <w:r w:rsidRPr="00716A84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lastRenderedPageBreak/>
              <w:t xml:space="preserve">8 марта – по сказке </w:t>
            </w:r>
            <w:r w:rsidRPr="00716A84">
              <w:rPr>
                <w:rFonts w:ascii="Times New Roman" w:hAnsi="Times New Roman" w:cs="Times New Roman"/>
                <w:i/>
              </w:rPr>
              <w:lastRenderedPageBreak/>
              <w:t xml:space="preserve">«Колобок»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i/>
                <w:color w:val="111111"/>
                <w:bdr w:val="none" w:sz="0" w:space="0" w:color="auto" w:frame="1"/>
                <w:lang w:eastAsia="ru-RU"/>
              </w:rPr>
              <w:t>Музыкально-спортивный праздник «Эх, Масленица».</w:t>
            </w:r>
          </w:p>
          <w:p w:rsidR="00716A84" w:rsidRPr="00716A84" w:rsidRDefault="00716A84" w:rsidP="00716A84">
            <w:pPr>
              <w:rPr>
                <w:rFonts w:ascii="Calibri" w:eastAsia="Times New Roman" w:hAnsi="Calibri" w:cs="Times New Roman"/>
                <w:i/>
                <w:lang w:eastAsia="ru-RU"/>
              </w:rPr>
            </w:pPr>
            <w:r w:rsidRPr="00716A84">
              <w:rPr>
                <w:rFonts w:ascii="Calibri" w:eastAsia="Times New Roman" w:hAnsi="Calibri" w:cs="Times New Roman"/>
                <w:i/>
                <w:lang w:eastAsia="ru-RU"/>
              </w:rPr>
              <w:t>Развлечение «К нам пришла Весна-красна».</w:t>
            </w: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Развлечение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«В гостях у волшебника»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lastRenderedPageBreak/>
              <w:t xml:space="preserve">8 марта – «Мамочка любимая </w:t>
            </w:r>
            <w:r w:rsidRPr="00716A84">
              <w:rPr>
                <w:rFonts w:ascii="Times New Roman" w:hAnsi="Times New Roman" w:cs="Times New Roman"/>
                <w:i/>
              </w:rPr>
              <w:lastRenderedPageBreak/>
              <w:t>моя»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i/>
                <w:color w:val="111111"/>
                <w:bdr w:val="none" w:sz="0" w:space="0" w:color="auto" w:frame="1"/>
                <w:lang w:eastAsia="ru-RU"/>
              </w:rPr>
              <w:t>Музыкально-спортивный праздник «Эх, Масленица».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«День рождения книжки»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Физкультурное развлечение «Играй детвора!»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lastRenderedPageBreak/>
              <w:t>8 марта – «Пусть поёт и весе-</w:t>
            </w:r>
            <w:r w:rsidRPr="00716A84">
              <w:rPr>
                <w:rFonts w:ascii="Times New Roman" w:hAnsi="Times New Roman" w:cs="Times New Roman"/>
              </w:rPr>
              <w:lastRenderedPageBreak/>
              <w:t xml:space="preserve">лится мама вместе с нами»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Музыкально-спортивный праздник «Эх, Масленица».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Викторина «Мы любим мультики!»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Физкультурное </w:t>
            </w: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«Сундучок народных игр».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lastRenderedPageBreak/>
              <w:t xml:space="preserve">Праздник 8 марта </w:t>
            </w:r>
            <w:r w:rsidRPr="00716A84">
              <w:rPr>
                <w:rFonts w:ascii="Times New Roman" w:hAnsi="Times New Roman" w:cs="Times New Roman"/>
                <w:i/>
              </w:rPr>
              <w:lastRenderedPageBreak/>
              <w:t xml:space="preserve">«Волшебные конфеты»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i/>
                <w:color w:val="111111"/>
                <w:bdr w:val="none" w:sz="0" w:space="0" w:color="auto" w:frame="1"/>
                <w:lang w:eastAsia="ru-RU"/>
              </w:rPr>
              <w:t>Музыкально-спортивный праздник «Эх, Масленица».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hAnsi="Times New Roman" w:cs="Times New Roman"/>
                <w:i/>
                <w:lang w:eastAsia="ru-RU"/>
              </w:rPr>
              <w:t>Тематический вечер «Все профессии важны, все профессии нужны»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Драматизация </w:t>
            </w:r>
          </w:p>
        </w:tc>
      </w:tr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А</w:t>
            </w:r>
            <w:r w:rsidRPr="00716A84">
              <w:rPr>
                <w:rFonts w:ascii="Times New Roman" w:hAnsi="Times New Roman" w:cs="Times New Roman"/>
                <w:b/>
              </w:rPr>
              <w:br/>
              <w:t>П</w:t>
            </w:r>
            <w:r w:rsidRPr="00716A84">
              <w:rPr>
                <w:rFonts w:ascii="Times New Roman" w:hAnsi="Times New Roman" w:cs="Times New Roman"/>
                <w:b/>
              </w:rPr>
              <w:br/>
              <w:t>Р</w:t>
            </w:r>
            <w:r w:rsidRPr="00716A84">
              <w:rPr>
                <w:rFonts w:ascii="Times New Roman" w:hAnsi="Times New Roman" w:cs="Times New Roman"/>
                <w:b/>
              </w:rPr>
              <w:br/>
              <w:t>Е</w:t>
            </w:r>
            <w:r w:rsidRPr="00716A84">
              <w:rPr>
                <w:rFonts w:ascii="Times New Roman" w:hAnsi="Times New Roman" w:cs="Times New Roman"/>
                <w:b/>
              </w:rPr>
              <w:br/>
              <w:t>Л</w:t>
            </w:r>
            <w:r w:rsidRPr="00716A84">
              <w:rPr>
                <w:rFonts w:ascii="Times New Roman" w:hAnsi="Times New Roman" w:cs="Times New Roman"/>
                <w:b/>
              </w:rPr>
              <w:br/>
              <w:t>Ь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Развлечение «К нам пришла весна»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</w:rPr>
              <w:t xml:space="preserve">Физкультурный  праздник </w:t>
            </w:r>
            <w:r w:rsidRPr="00716A84">
              <w:rPr>
                <w:rFonts w:ascii="OpenSans" w:hAnsi="OpenSans"/>
                <w:bCs/>
                <w:i/>
                <w:color w:val="000000"/>
                <w:shd w:val="clear" w:color="auto" w:fill="FFFFFF"/>
              </w:rPr>
              <w:t>«Спорт нужен всем, кто дружен»</w:t>
            </w: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Развлечение </w:t>
            </w:r>
            <w:r w:rsidRPr="00716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«Мы едем, едем, едем…».</w:t>
            </w:r>
          </w:p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Развлечение «День рождения книги».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«Если очень захотеть можно в космос полететь»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Спортивный праздник «Юные космонавты»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Развлечение «Весёлые музыкан-ты»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«Праздник проказник»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  <w:r w:rsidRPr="00716A84">
              <w:rPr>
                <w:rFonts w:ascii="Times New Roman" w:hAnsi="Times New Roman" w:cs="Times New Roman"/>
              </w:rPr>
              <w:t>Физкультурный праздник (Всемирный день здоровья</w:t>
            </w: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 )</w:t>
            </w:r>
          </w:p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  <w:r w:rsidRPr="00716A84">
              <w:rPr>
                <w:rFonts w:ascii="Times New Roman" w:hAnsi="Times New Roman" w:cs="Times New Roman"/>
              </w:rPr>
              <w:t>Конкурс чтецов «Весна Победы»</w:t>
            </w: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 </w:t>
            </w:r>
          </w:p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«В гостях у дедушки Корнея» - литературная викторина по произведениям К. И. </w:t>
            </w:r>
            <w:r w:rsidRPr="00716A84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Чуковского</w:t>
            </w:r>
            <w:r w:rsidRPr="00716A84">
              <w:rPr>
                <w:rFonts w:ascii="Times New Roman" w:hAnsi="Times New Roman" w:cs="Times New Roman"/>
              </w:rPr>
              <w:t xml:space="preserve">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 xml:space="preserve">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Экологический досуг «Ты береги нас» (ко Дню Земли)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7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14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21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Спортивный праздник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«Если хочешь быть здоров»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Конкурс чтецов «Весна Побе-ды»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Экологический досуг «Ты бере-ги нас» (ко Дню Земли)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«Космическое путешествие»</w:t>
            </w:r>
          </w:p>
        </w:tc>
      </w:tr>
      <w:tr w:rsidR="00716A84" w:rsidRPr="00716A84" w:rsidTr="00716A84">
        <w:tc>
          <w:tcPr>
            <w:tcW w:w="425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М</w:t>
            </w:r>
            <w:r w:rsidRPr="00716A84">
              <w:rPr>
                <w:rFonts w:ascii="Times New Roman" w:hAnsi="Times New Roman" w:cs="Times New Roman"/>
                <w:b/>
              </w:rPr>
              <w:br/>
              <w:t>А</w:t>
            </w:r>
            <w:r w:rsidRPr="00716A84">
              <w:rPr>
                <w:rFonts w:ascii="Times New Roman" w:hAnsi="Times New Roman" w:cs="Times New Roman"/>
                <w:b/>
              </w:rPr>
              <w:br/>
              <w:t>Й</w:t>
            </w:r>
            <w:r w:rsidRPr="00716A84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3241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Спортивное развлечение «Солнышко лучистое»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Развлечение «Солнечные лучи-ки» </w:t>
            </w: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Экологический досуг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«На лесной полянке»</w:t>
            </w: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Развлечение </w:t>
            </w: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Игра развлечение</w:t>
            </w:r>
          </w:p>
          <w:p w:rsidR="00716A84" w:rsidRPr="00716A84" w:rsidRDefault="00716A84" w:rsidP="00716A84">
            <w:pPr>
              <w:widowControl w:val="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A84">
              <w:rPr>
                <w:rFonts w:ascii="Times New Roman" w:eastAsia="Times New Roman" w:hAnsi="Times New Roman" w:cs="Times New Roman"/>
                <w:i/>
                <w:lang w:eastAsia="ru-RU"/>
              </w:rPr>
              <w:t>«Что такое лето?»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24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«День Победы»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Развлечение «Весенний лужок»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Экологический досуг «Кто живёт в лесу?»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Спортивное развлечение «Веселые старты»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3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>Музык-познавательный досуг «С песней по дорогам войны»</w:t>
            </w:r>
          </w:p>
          <w:p w:rsidR="00716A84" w:rsidRPr="00716A84" w:rsidRDefault="00716A84" w:rsidP="00716A84">
            <w:pPr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</w:pPr>
            <w:r w:rsidRPr="00716A84">
              <w:rPr>
                <w:rFonts w:ascii="Times New Roman" w:hAnsi="Times New Roman" w:cs="Times New Roman"/>
              </w:rPr>
              <w:t xml:space="preserve">Спортивное развлечение </w:t>
            </w: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«Весёлые старты».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hAnsi="Times New Roman" w:cs="Times New Roman"/>
              </w:rPr>
              <w:t xml:space="preserve">Экологический досуг «Кто живёт в лесу?» 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</w:rPr>
            </w:pPr>
            <w:r w:rsidRPr="00716A84">
              <w:rPr>
                <w:rFonts w:ascii="Times New Roman" w:eastAsia="Times New Roman" w:hAnsi="Times New Roman" w:cs="Times New Roman"/>
                <w:bCs/>
                <w:color w:val="111111"/>
                <w:bdr w:val="none" w:sz="0" w:space="0" w:color="auto" w:frame="1"/>
                <w:lang w:eastAsia="ru-RU"/>
              </w:rPr>
              <w:t>Развлечение «Наши сказки» - игры драматизации с куклами бибабо</w:t>
            </w:r>
          </w:p>
        </w:tc>
        <w:tc>
          <w:tcPr>
            <w:tcW w:w="436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5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12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19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  <w:r w:rsidRPr="00716A84">
              <w:rPr>
                <w:rFonts w:ascii="Times New Roman" w:hAnsi="Times New Roman" w:cs="Times New Roman"/>
                <w:b/>
              </w:rPr>
              <w:t>26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7" w:type="dxa"/>
          </w:tcPr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Музык-познавательный досуг «С песней по дорогам войны»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Экологическая викторина «Знатоки природы»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>Спортивные эстафеты.</w:t>
            </w:r>
          </w:p>
          <w:p w:rsidR="00716A84" w:rsidRPr="00716A84" w:rsidRDefault="00716A84" w:rsidP="00716A84">
            <w:pPr>
              <w:rPr>
                <w:rFonts w:ascii="Times New Roman" w:hAnsi="Times New Roman" w:cs="Times New Roman"/>
                <w:i/>
              </w:rPr>
            </w:pPr>
            <w:r w:rsidRPr="00716A84">
              <w:rPr>
                <w:rFonts w:ascii="Times New Roman" w:hAnsi="Times New Roman" w:cs="Times New Roman"/>
                <w:i/>
              </w:rPr>
              <w:t xml:space="preserve">Выпускной вечер «До свиданья, детский сад» </w:t>
            </w:r>
          </w:p>
        </w:tc>
      </w:tr>
    </w:tbl>
    <w:p w:rsidR="00716A84" w:rsidRDefault="00716A84" w:rsidP="00716A84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716A84" w:rsidSect="00716A8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928">
        <w:rPr>
          <w:rFonts w:ascii="Times New Roman" w:hAnsi="Times New Roman" w:cs="Times New Roman"/>
          <w:b/>
          <w:sz w:val="24"/>
          <w:szCs w:val="24"/>
        </w:rPr>
        <w:lastRenderedPageBreak/>
        <w:t>3.4.Организация жизнедеятельности детей.</w:t>
      </w:r>
    </w:p>
    <w:p w:rsidR="001F2F3E" w:rsidRPr="00E47928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3.4.1.</w:t>
      </w:r>
      <w:r w:rsidRPr="00E47928">
        <w:rPr>
          <w:rFonts w:ascii="Times New Roman" w:hAnsi="Times New Roman" w:cs="Times New Roman"/>
          <w:sz w:val="24"/>
          <w:szCs w:val="24"/>
        </w:rPr>
        <w:t xml:space="preserve"> </w:t>
      </w:r>
      <w:r w:rsidRPr="00E47928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pPr w:leftFromText="180" w:rightFromText="180" w:vertAnchor="text" w:horzAnchor="page" w:tblpXSpec="center" w:tblpY="8"/>
        <w:tblW w:w="8382" w:type="dxa"/>
        <w:tblLayout w:type="fixed"/>
        <w:tblLook w:val="04A0"/>
      </w:tblPr>
      <w:tblGrid>
        <w:gridCol w:w="6345"/>
        <w:gridCol w:w="2037"/>
      </w:tblGrid>
      <w:tr w:rsidR="00FE4869" w:rsidRPr="007A2976" w:rsidTr="00FE4869">
        <w:trPr>
          <w:trHeight w:val="410"/>
        </w:trPr>
        <w:tc>
          <w:tcPr>
            <w:tcW w:w="6345" w:type="dxa"/>
          </w:tcPr>
          <w:p w:rsidR="00FE4869" w:rsidRPr="007A2976" w:rsidRDefault="00FE4869" w:rsidP="004969D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Режимные моменты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Средняя группа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Приём детей. Самостоятельная деятельность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7.30 -8.30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8.30 – 8.40</w:t>
            </w:r>
          </w:p>
        </w:tc>
      </w:tr>
      <w:tr w:rsidR="00FE4869" w:rsidRPr="007A2976" w:rsidTr="00FE4869">
        <w:trPr>
          <w:trHeight w:val="266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Подготовка к завтраку. Завтрак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8.40 – 8.55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Утренний круг .</w:t>
            </w:r>
            <w:r w:rsidRPr="007A2976">
              <w:rPr>
                <w:rFonts w:ascii="Times New Roman" w:eastAsia="Calibri" w:hAnsi="Times New Roman" w:cs="Times New Roman"/>
              </w:rPr>
              <w:t>Самостоятельная деятельность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 xml:space="preserve">8.55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7A2976">
              <w:rPr>
                <w:rFonts w:ascii="Times New Roman" w:eastAsia="Calibri" w:hAnsi="Times New Roman" w:cs="Times New Roman"/>
              </w:rPr>
              <w:t xml:space="preserve"> 9.20</w:t>
            </w:r>
          </w:p>
        </w:tc>
      </w:tr>
      <w:tr w:rsidR="00FE4869" w:rsidRPr="007A2976" w:rsidTr="00FE4869">
        <w:trPr>
          <w:trHeight w:val="266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* по подгруппам  группы раннего возраста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9.20 – 10.10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10.10 – 10.20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Подготовка к прогулке. Прогулка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 xml:space="preserve">10.20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7A2976">
              <w:rPr>
                <w:rFonts w:ascii="Times New Roman" w:eastAsia="Calibri" w:hAnsi="Times New Roman" w:cs="Times New Roman"/>
              </w:rPr>
              <w:t xml:space="preserve"> 12.20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Возвращение с прогулки. Самостоятельная деятельность. Подготовка к обеду.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 xml:space="preserve">12.20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7A2976">
              <w:rPr>
                <w:rFonts w:ascii="Times New Roman" w:eastAsia="Calibri" w:hAnsi="Times New Roman" w:cs="Times New Roman"/>
              </w:rPr>
              <w:t xml:space="preserve"> 12.35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 xml:space="preserve">12.35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7A2976">
              <w:rPr>
                <w:rFonts w:ascii="Times New Roman" w:eastAsia="Calibri" w:hAnsi="Times New Roman" w:cs="Times New Roman"/>
              </w:rPr>
              <w:t xml:space="preserve"> 13.00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Подготовка ко сну. Сон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 xml:space="preserve">13.00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7A2976">
              <w:rPr>
                <w:rFonts w:ascii="Times New Roman" w:eastAsia="Calibri" w:hAnsi="Times New Roman" w:cs="Times New Roman"/>
              </w:rPr>
              <w:t xml:space="preserve"> 15.00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Постепенный подъём. Пробуждающая гимнастика. Водные процедуры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 xml:space="preserve">15.00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7A2976">
              <w:rPr>
                <w:rFonts w:ascii="Times New Roman" w:eastAsia="Calibri" w:hAnsi="Times New Roman" w:cs="Times New Roman"/>
              </w:rPr>
              <w:t xml:space="preserve"> 15.15</w:t>
            </w:r>
          </w:p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Подготовка к полднику. Полдник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15.15- 15.30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 xml:space="preserve">Самостоятельная деятельность и организованная детская деятельность. *Образовательная деятельность по подгруппам. </w:t>
            </w:r>
          </w:p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*развивающие занятия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15.30 – 16.20</w:t>
            </w:r>
          </w:p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</w:p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*15.40 – 16.00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Вечерний круг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16.20-16.30</w:t>
            </w:r>
          </w:p>
        </w:tc>
      </w:tr>
      <w:tr w:rsidR="00FE4869" w:rsidRPr="007A2976" w:rsidTr="00FE4869">
        <w:trPr>
          <w:trHeight w:val="282"/>
        </w:trPr>
        <w:tc>
          <w:tcPr>
            <w:tcW w:w="6345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 w:rsidRPr="007A2976">
              <w:rPr>
                <w:rFonts w:ascii="Times New Roman" w:eastAsia="Calibri" w:hAnsi="Times New Roman" w:cs="Times New Roman"/>
              </w:rPr>
              <w:t>Подготовка к прогулке. Прогулка. Уход детей домой.</w:t>
            </w:r>
          </w:p>
        </w:tc>
        <w:tc>
          <w:tcPr>
            <w:tcW w:w="2037" w:type="dxa"/>
          </w:tcPr>
          <w:p w:rsidR="00FE4869" w:rsidRPr="007A2976" w:rsidRDefault="00FE4869" w:rsidP="004969D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16.3</w:t>
            </w:r>
            <w:r w:rsidRPr="007A2976">
              <w:rPr>
                <w:rFonts w:ascii="Times New Roman" w:eastAsia="Calibri" w:hAnsi="Times New Roman" w:cs="Times New Roman"/>
              </w:rPr>
              <w:t>0-18.00</w:t>
            </w:r>
          </w:p>
        </w:tc>
      </w:tr>
    </w:tbl>
    <w:p w:rsidR="001F2F3E" w:rsidRPr="001F2F3E" w:rsidRDefault="001F2F3E" w:rsidP="001F2F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869" w:rsidRDefault="00FE4869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869" w:rsidRPr="00915456" w:rsidRDefault="00FE4869" w:rsidP="00FE4869">
      <w:pPr>
        <w:pStyle w:val="a5"/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5456">
        <w:rPr>
          <w:rFonts w:ascii="Times New Roman" w:hAnsi="Times New Roman" w:cs="Times New Roman"/>
          <w:sz w:val="24"/>
          <w:szCs w:val="24"/>
        </w:rPr>
        <w:t>Режим дня на теплый (летний) период</w:t>
      </w:r>
    </w:p>
    <w:tbl>
      <w:tblPr>
        <w:tblStyle w:val="a3"/>
        <w:tblW w:w="8613" w:type="dxa"/>
        <w:tblLayout w:type="fixed"/>
        <w:tblLook w:val="04A0"/>
      </w:tblPr>
      <w:tblGrid>
        <w:gridCol w:w="6487"/>
        <w:gridCol w:w="2126"/>
      </w:tblGrid>
      <w:tr w:rsidR="00FE4869" w:rsidRPr="00915456" w:rsidTr="00FE4869">
        <w:trPr>
          <w:trHeight w:val="331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</w:tr>
      <w:tr w:rsidR="00FE4869" w:rsidRPr="00915456" w:rsidTr="00FE4869">
        <w:trPr>
          <w:trHeight w:val="422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Прием детей. Самостоятельная деятельность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7.30 -8.30</w:t>
            </w:r>
          </w:p>
        </w:tc>
      </w:tr>
      <w:tr w:rsidR="00FE4869" w:rsidRPr="00915456" w:rsidTr="00FE4869">
        <w:trPr>
          <w:trHeight w:val="658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(на воздухе)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8.30 – 8.40</w:t>
            </w:r>
          </w:p>
        </w:tc>
      </w:tr>
      <w:tr w:rsidR="00FE4869" w:rsidRPr="00915456" w:rsidTr="00FE4869">
        <w:trPr>
          <w:trHeight w:val="370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8.40 – 9.00</w:t>
            </w:r>
          </w:p>
        </w:tc>
      </w:tr>
      <w:tr w:rsidR="00FE4869" w:rsidRPr="00915456" w:rsidTr="00FE4869">
        <w:trPr>
          <w:trHeight w:val="357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круг. 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деятельность. Игры 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</w:tc>
      </w:tr>
      <w:tr w:rsidR="00FE4869" w:rsidRPr="00915456" w:rsidTr="00FE4869">
        <w:trPr>
          <w:trHeight w:val="420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 к прогулке. Занятию. Выход на прогулку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9.10-9.20</w:t>
            </w:r>
          </w:p>
        </w:tc>
      </w:tr>
      <w:tr w:rsidR="00FE4869" w:rsidRPr="00915456" w:rsidTr="00FE4869">
        <w:trPr>
          <w:trHeight w:val="678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Занятия (организованная совместная деятельность)</w:t>
            </w:r>
          </w:p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Второй завтрак *</w:t>
            </w:r>
          </w:p>
        </w:tc>
        <w:tc>
          <w:tcPr>
            <w:tcW w:w="2126" w:type="dxa"/>
            <w:vMerge w:val="restart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9.20-12.20</w:t>
            </w:r>
          </w:p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10.10-10.20</w:t>
            </w:r>
          </w:p>
        </w:tc>
      </w:tr>
      <w:tr w:rsidR="00FE4869" w:rsidRPr="00915456" w:rsidTr="00FE4869">
        <w:trPr>
          <w:trHeight w:val="280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Прогулка (игры, наблюдения, труд)</w:t>
            </w:r>
          </w:p>
        </w:tc>
        <w:tc>
          <w:tcPr>
            <w:tcW w:w="2126" w:type="dxa"/>
            <w:vMerge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869" w:rsidRPr="00915456" w:rsidTr="00FE4869">
        <w:trPr>
          <w:trHeight w:val="667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прогулки. Самостоятельная деятельность. Водные процедуры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12.20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12.35</w:t>
            </w:r>
          </w:p>
        </w:tc>
      </w:tr>
      <w:tr w:rsidR="00FE4869" w:rsidRPr="00915456" w:rsidTr="00FE4869">
        <w:trPr>
          <w:trHeight w:val="447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обеду. Обед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12.35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13.00</w:t>
            </w:r>
          </w:p>
        </w:tc>
      </w:tr>
      <w:tr w:rsidR="00FE4869" w:rsidRPr="00915456" w:rsidTr="00FE4869">
        <w:trPr>
          <w:trHeight w:val="385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Подготовка ко сну. Сон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13.00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15.00</w:t>
            </w:r>
          </w:p>
        </w:tc>
      </w:tr>
      <w:tr w:rsidR="00FE4869" w:rsidRPr="00915456" w:rsidTr="00FE4869">
        <w:trPr>
          <w:trHeight w:val="689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Постепенный подъем. Пробуждающая гимнастика. Водные процедуры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15.00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15.15</w:t>
            </w:r>
          </w:p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869" w:rsidRPr="00915456" w:rsidTr="00FE4869">
        <w:trPr>
          <w:trHeight w:val="491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15.15- 15.30</w:t>
            </w:r>
          </w:p>
        </w:tc>
      </w:tr>
      <w:tr w:rsidR="00FE4869" w:rsidRPr="00915456" w:rsidTr="00FE4869">
        <w:trPr>
          <w:trHeight w:val="428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Вечерний круг.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</w:tc>
      </w:tr>
      <w:tr w:rsidR="00FE4869" w:rsidRPr="00915456" w:rsidTr="00FE4869">
        <w:trPr>
          <w:trHeight w:val="349"/>
        </w:trPr>
        <w:tc>
          <w:tcPr>
            <w:tcW w:w="6487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Прогулка. Игры. Труд. Уход детей домой</w:t>
            </w:r>
          </w:p>
        </w:tc>
        <w:tc>
          <w:tcPr>
            <w:tcW w:w="2126" w:type="dxa"/>
          </w:tcPr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0 - 18.00</w:t>
            </w:r>
          </w:p>
          <w:p w:rsidR="00FE4869" w:rsidRPr="00915456" w:rsidRDefault="00FE4869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4869" w:rsidRDefault="00FE4869" w:rsidP="00FE4869">
      <w:pPr>
        <w:pStyle w:val="a5"/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E4869" w:rsidRDefault="00FE4869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Pr="00F30E7F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E7F">
        <w:rPr>
          <w:rFonts w:ascii="Times New Roman" w:hAnsi="Times New Roman" w:cs="Times New Roman"/>
          <w:b/>
          <w:sz w:val="24"/>
          <w:szCs w:val="24"/>
        </w:rPr>
        <w:t>3.4.2.Организация работы по укреплению здоровья детей.</w:t>
      </w:r>
    </w:p>
    <w:p w:rsidR="001F2F3E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F3E" w:rsidRPr="00915456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456">
        <w:rPr>
          <w:rFonts w:ascii="Times New Roman" w:hAnsi="Times New Roman" w:cs="Times New Roman"/>
          <w:iCs/>
          <w:sz w:val="24"/>
          <w:szCs w:val="24"/>
        </w:rPr>
        <w:t>ОРГАНИЗАЦИЯ ДВИГАТЕЛЬНОГО РЕЖИМА в МАДОУ детский сад «Сказка»</w:t>
      </w:r>
    </w:p>
    <w:tbl>
      <w:tblPr>
        <w:tblStyle w:val="14"/>
        <w:tblW w:w="9750" w:type="dxa"/>
        <w:jc w:val="center"/>
        <w:tblLayout w:type="fixed"/>
        <w:tblLook w:val="04A0"/>
      </w:tblPr>
      <w:tblGrid>
        <w:gridCol w:w="2518"/>
        <w:gridCol w:w="1843"/>
        <w:gridCol w:w="1702"/>
        <w:gridCol w:w="1844"/>
        <w:gridCol w:w="1843"/>
      </w:tblGrid>
      <w:tr w:rsidR="00923458" w:rsidRPr="00923458" w:rsidTr="00923458">
        <w:trPr>
          <w:trHeight w:val="480"/>
          <w:jc w:val="center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Формы организации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Старший возраст</w:t>
            </w:r>
          </w:p>
        </w:tc>
      </w:tr>
      <w:tr w:rsidR="00923458" w:rsidRPr="00923458" w:rsidTr="00923458">
        <w:trPr>
          <w:trHeight w:val="480"/>
          <w:jc w:val="center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458" w:rsidRPr="00923458" w:rsidRDefault="00923458" w:rsidP="009234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Младшие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923458" w:rsidRPr="00923458" w:rsidTr="00923458">
        <w:trPr>
          <w:trHeight w:val="48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Организованная деятельность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3458" w:rsidRPr="00923458" w:rsidTr="00923458">
        <w:trPr>
          <w:trHeight w:val="48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6-8 минут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6-8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8- 10 минут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10- 12 минут</w:t>
            </w:r>
          </w:p>
        </w:tc>
      </w:tr>
      <w:tr w:rsidR="00923458" w:rsidRPr="00923458" w:rsidTr="00923458">
        <w:trPr>
          <w:trHeight w:val="48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Дозированный бег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3-4 минуты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5-6 минут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7-8 минут</w:t>
            </w:r>
          </w:p>
        </w:tc>
      </w:tr>
      <w:tr w:rsidR="00923458" w:rsidRPr="00923458" w:rsidTr="00923458">
        <w:trPr>
          <w:trHeight w:val="48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Упражнения после дневного сна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5- 10 минут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5- 10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5- 10 минут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5- 10 минут</w:t>
            </w:r>
          </w:p>
        </w:tc>
      </w:tr>
      <w:tr w:rsidR="00923458" w:rsidRPr="00923458" w:rsidTr="00923458">
        <w:trPr>
          <w:trHeight w:val="48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не менее 2-4 раз в день</w:t>
            </w:r>
          </w:p>
        </w:tc>
      </w:tr>
      <w:tr w:rsidR="00923458" w:rsidRPr="00923458" w:rsidTr="00923458">
        <w:trPr>
          <w:trHeight w:val="464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Целенаправленное обучение педагогом не реже 1 раза в неделю</w:t>
            </w:r>
          </w:p>
        </w:tc>
      </w:tr>
      <w:tr w:rsidR="00923458" w:rsidRPr="00923458" w:rsidTr="00923458">
        <w:trPr>
          <w:trHeight w:val="494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8-12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8-15 минут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8-15 минут</w:t>
            </w:r>
          </w:p>
        </w:tc>
      </w:tr>
      <w:tr w:rsidR="00923458" w:rsidRPr="00923458" w:rsidTr="00923458">
        <w:trPr>
          <w:trHeight w:val="255"/>
          <w:jc w:val="center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Физкультурные упражнения на прогулке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Ежедневно с подгруппами</w:t>
            </w:r>
          </w:p>
        </w:tc>
      </w:tr>
      <w:tr w:rsidR="00923458" w:rsidRPr="00923458" w:rsidTr="00923458">
        <w:trPr>
          <w:trHeight w:val="225"/>
          <w:jc w:val="center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458" w:rsidRPr="00923458" w:rsidRDefault="00923458" w:rsidP="009234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5-10 мин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10-12 мин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10-15 минут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10-15 минут </w:t>
            </w:r>
          </w:p>
        </w:tc>
      </w:tr>
      <w:tr w:rsidR="00923458" w:rsidRPr="00923458" w:rsidTr="00923458">
        <w:trPr>
          <w:trHeight w:val="210"/>
          <w:jc w:val="center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Спортивные развлечения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923458" w:rsidRPr="00923458" w:rsidTr="00923458">
        <w:trPr>
          <w:trHeight w:val="270"/>
          <w:jc w:val="center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458" w:rsidRPr="00923458" w:rsidRDefault="00923458" w:rsidP="009234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20 минут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20 минут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30 -45 минут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40 минут </w:t>
            </w:r>
          </w:p>
        </w:tc>
      </w:tr>
      <w:tr w:rsidR="00923458" w:rsidRPr="00923458" w:rsidTr="00923458">
        <w:trPr>
          <w:trHeight w:val="225"/>
          <w:jc w:val="center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</w:tr>
      <w:tr w:rsidR="00923458" w:rsidRPr="00923458" w:rsidTr="00923458">
        <w:trPr>
          <w:trHeight w:val="255"/>
          <w:jc w:val="center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458" w:rsidRPr="00923458" w:rsidRDefault="00923458" w:rsidP="009234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20 минут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30 минут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40 минут </w:t>
            </w:r>
          </w:p>
        </w:tc>
      </w:tr>
      <w:tr w:rsidR="00923458" w:rsidRPr="00923458" w:rsidTr="00923458">
        <w:trPr>
          <w:trHeight w:val="562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923458" w:rsidRPr="00923458" w:rsidTr="00923458">
        <w:trPr>
          <w:trHeight w:val="28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923458" w:rsidRPr="00923458" w:rsidTr="00923458">
        <w:trPr>
          <w:trHeight w:val="494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458" w:rsidRPr="00923458" w:rsidRDefault="00923458" w:rsidP="009234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458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1F2F3E" w:rsidRPr="00915456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F2F3E" w:rsidRPr="00915456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456">
        <w:rPr>
          <w:rFonts w:ascii="Times New Roman" w:hAnsi="Times New Roman" w:cs="Times New Roman"/>
          <w:iCs/>
          <w:sz w:val="24"/>
          <w:szCs w:val="24"/>
        </w:rPr>
        <w:t>МОДЕЛЬ ДВИГАТЕЛЬНОГО РЕЖИМА в МАДОУ детский сад «Сказка»</w:t>
      </w:r>
    </w:p>
    <w:tbl>
      <w:tblPr>
        <w:tblStyle w:val="a3"/>
        <w:tblW w:w="9747" w:type="dxa"/>
        <w:jc w:val="center"/>
        <w:tblLayout w:type="fixed"/>
        <w:tblLook w:val="04A0"/>
      </w:tblPr>
      <w:tblGrid>
        <w:gridCol w:w="534"/>
        <w:gridCol w:w="2976"/>
        <w:gridCol w:w="6237"/>
      </w:tblGrid>
      <w:tr w:rsidR="001F2F3E" w:rsidRPr="00915456" w:rsidTr="004969DE">
        <w:trPr>
          <w:jc w:val="center"/>
        </w:trPr>
        <w:tc>
          <w:tcPr>
            <w:tcW w:w="5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48"/>
              <w:gridCol w:w="236"/>
            </w:tblGrid>
            <w:tr w:rsidR="001F2F3E" w:rsidRPr="00915456" w:rsidTr="004969DE">
              <w:trPr>
                <w:trHeight w:val="107"/>
              </w:trPr>
              <w:tc>
                <w:tcPr>
                  <w:tcW w:w="448" w:type="dxa"/>
                </w:tcPr>
                <w:p w:rsidR="001F2F3E" w:rsidRPr="00915456" w:rsidRDefault="001F2F3E" w:rsidP="004969DE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54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222" w:type="dxa"/>
                </w:tcPr>
                <w:p w:rsidR="001F2F3E" w:rsidRPr="00915456" w:rsidRDefault="001F2F3E" w:rsidP="004969DE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9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83"/>
            </w:tblGrid>
            <w:tr w:rsidR="001F2F3E" w:rsidRPr="00915456" w:rsidTr="004969DE">
              <w:trPr>
                <w:trHeight w:val="107"/>
              </w:trPr>
              <w:tc>
                <w:tcPr>
                  <w:tcW w:w="2383" w:type="dxa"/>
                </w:tcPr>
                <w:p w:rsidR="001F2F3E" w:rsidRPr="00915456" w:rsidRDefault="001F2F3E" w:rsidP="004969DE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54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Формы организации </w:t>
                  </w:r>
                </w:p>
              </w:tc>
            </w:tr>
          </w:tbl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на открытом воздухе или в зале, длительность- 10- 12 минут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разминка во время перерыва между занятиями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 течение 7- 8 минут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Динамические паузы во 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время ОД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Ежедневно, в зависимости от вида и содержания занятий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и физические упражнения на прогулке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с учетом уровней двигательной активности (ДА) детей, длительность 12-15 минут.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развитию движений на прогулке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во время прогулки, длительность- 12- 15 мин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Прогулки- походы в лес или парк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1- 3 раза в квартал, во время, отведенное для физкультурного занятия, организованных игр и упражнений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Оздоровительный бег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неделю, подгруппами по 5- 7 человек во время утренней прогулки, длительность - 3-7 мин.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после дневного сна в сочетании с контрастными воздушными ваннами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по мере пробуждения и подъема детей, длительность - не более 10 мин.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ОД по физической культуре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3 раза в неделю 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Длительность- 15- 30 минут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под руководством воспитателя, продолжительность зависит от индивидуальных особенностей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 спортивные праздники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2-3 раза в год (последняя неделя квартала)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Неделя здоровья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1- раза в квартал на воздухе совместно со сверстниками одной- двух групп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Физкультурный досуг, развлечение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, внутри детского сада или совместно со сверстниками соседнего учреждения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Игры- соревнования между возрастными группами или со школьниками начальных классов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в спортивном клубе или в школе микрорайона, длительность - не более 30 мин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физкультурно- оздоровительная работа 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и семьи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По желанию родителей и детей не более 2 раза в неделю, длительность 25- 30 мин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образовательная деятельность детей совместно с родителями в дошкольном учреждении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Определяется воспитателем по обоюдному желанию родителей, воспитателей и детей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2976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физкультурно- оздоровительных, 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массовых мероприятиях детского сада </w:t>
            </w:r>
          </w:p>
        </w:tc>
        <w:tc>
          <w:tcPr>
            <w:tcW w:w="6237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 время подготовки и проведения физкультурных досугов, праздников, недели здоровья, туристических походов, посещения открытых занятий </w:t>
            </w:r>
          </w:p>
        </w:tc>
      </w:tr>
    </w:tbl>
    <w:p w:rsidR="001F2F3E" w:rsidRDefault="001F2F3E" w:rsidP="00716A84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F2F3E" w:rsidRPr="00915456" w:rsidRDefault="001F2F3E" w:rsidP="001F2F3E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456">
        <w:rPr>
          <w:rFonts w:ascii="Times New Roman" w:hAnsi="Times New Roman" w:cs="Times New Roman"/>
          <w:sz w:val="24"/>
          <w:szCs w:val="24"/>
        </w:rPr>
        <w:t>ЗДОРОВЬЕСБЕРЕГАЮЩИЕ ТЕХНОЛОГИИ,</w:t>
      </w:r>
    </w:p>
    <w:p w:rsidR="001F2F3E" w:rsidRPr="00915456" w:rsidRDefault="001F2F3E" w:rsidP="001F2F3E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456">
        <w:rPr>
          <w:rFonts w:ascii="Times New Roman" w:hAnsi="Times New Roman" w:cs="Times New Roman"/>
          <w:sz w:val="24"/>
          <w:szCs w:val="24"/>
        </w:rPr>
        <w:t>ИСПОЛЬЗУЕМЫЕ</w:t>
      </w:r>
    </w:p>
    <w:p w:rsidR="001F2F3E" w:rsidRPr="00915456" w:rsidRDefault="001F2F3E" w:rsidP="001F2F3E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456">
        <w:rPr>
          <w:rFonts w:ascii="Times New Roman" w:hAnsi="Times New Roman" w:cs="Times New Roman"/>
          <w:sz w:val="24"/>
          <w:szCs w:val="24"/>
        </w:rPr>
        <w:t>в МАДОУ детский сад «Сказка»</w:t>
      </w:r>
    </w:p>
    <w:tbl>
      <w:tblPr>
        <w:tblStyle w:val="a3"/>
        <w:tblW w:w="9180" w:type="dxa"/>
        <w:jc w:val="center"/>
        <w:tblLayout w:type="fixed"/>
        <w:tblLook w:val="04A0"/>
      </w:tblPr>
      <w:tblGrid>
        <w:gridCol w:w="534"/>
        <w:gridCol w:w="3685"/>
        <w:gridCol w:w="4961"/>
      </w:tblGrid>
      <w:tr w:rsidR="001F2F3E" w:rsidRPr="00915456" w:rsidTr="004969DE">
        <w:trPr>
          <w:jc w:val="center"/>
        </w:trPr>
        <w:tc>
          <w:tcPr>
            <w:tcW w:w="5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38"/>
              <w:gridCol w:w="236"/>
              <w:gridCol w:w="236"/>
            </w:tblGrid>
            <w:tr w:rsidR="001F2F3E" w:rsidRPr="00915456" w:rsidTr="004969DE">
              <w:trPr>
                <w:trHeight w:val="148"/>
              </w:trPr>
              <w:tc>
                <w:tcPr>
                  <w:tcW w:w="538" w:type="dxa"/>
                </w:tcPr>
                <w:p w:rsidR="001F2F3E" w:rsidRPr="00915456" w:rsidRDefault="001F2F3E" w:rsidP="004969DE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54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222" w:type="dxa"/>
                </w:tcPr>
                <w:p w:rsidR="001F2F3E" w:rsidRPr="00915456" w:rsidRDefault="001F2F3E" w:rsidP="004969DE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1F2F3E" w:rsidRPr="00915456" w:rsidRDefault="001F2F3E" w:rsidP="004969DE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646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Медико-профилактические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1.1</w:t>
            </w:r>
          </w:p>
        </w:tc>
        <w:tc>
          <w:tcPr>
            <w:tcW w:w="8646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Закаливание </w:t>
            </w: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медицинскими показаниями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обширное умывание после дневного сна (мытье рук до локтя)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Дошкольные группы 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обширное умывание после дневного сна (мытье рук до локтя)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Дошкольные группы 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контрастное обливание ног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Средняя, старшая, подготовительная 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сухое обтирание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Средняя, старшая, подготовительная 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Все группы 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облегченная одежда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Все группы 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1.2</w:t>
            </w:r>
          </w:p>
        </w:tc>
        <w:tc>
          <w:tcPr>
            <w:tcW w:w="8646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Профилактические  мероприятия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витаминотерапия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(осень, весна)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витаминизация 3-х блюд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фитонцидов (лук, чеснок)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Осенне-зимний период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полоскание рта после еды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чесночные бусы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по эпидпоказаниям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8646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здоровья воспитанников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плановые медицинские осмотры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антропометрические измерения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прививки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По возрасту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8646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коррегирующие упражнения (улучшение осанки, плоскостопие, зрение)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зрительная гимнастика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точечного массажа, шиацу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средняя, старшая, подготовительная, не реже 1 раза в неделю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упражнений хатха-йога.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старшая, подготовительная, не реже 1 раза в неделю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динамические паузы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релаксация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2-3 раза в неделю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музотерапия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цветотерапия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2-3 раза в неделю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психотерапия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2-3 раза в неделю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8646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</w:t>
            </w:r>
          </w:p>
        </w:tc>
      </w:tr>
      <w:tr w:rsidR="001F2F3E" w:rsidRPr="00915456" w:rsidTr="004969DE">
        <w:trPr>
          <w:jc w:val="center"/>
        </w:trPr>
        <w:tc>
          <w:tcPr>
            <w:tcW w:w="534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привитие культурно-гигиенических навыков </w:t>
            </w:r>
          </w:p>
        </w:tc>
        <w:tc>
          <w:tcPr>
            <w:tcW w:w="496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1F2F3E" w:rsidRPr="00915456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F3E" w:rsidRPr="00915456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456">
        <w:rPr>
          <w:rFonts w:ascii="Times New Roman" w:eastAsia="Calibri" w:hAnsi="Times New Roman" w:cs="Times New Roman"/>
          <w:sz w:val="24"/>
          <w:szCs w:val="24"/>
        </w:rPr>
        <w:t>Система закаливающих мероприятий</w:t>
      </w:r>
      <w:r w:rsidRPr="00915456">
        <w:rPr>
          <w:rFonts w:ascii="Times New Roman" w:hAnsi="Times New Roman" w:cs="Times New Roman"/>
          <w:sz w:val="24"/>
          <w:szCs w:val="24"/>
        </w:rPr>
        <w:t xml:space="preserve"> </w:t>
      </w:r>
      <w:r w:rsidRPr="00915456">
        <w:rPr>
          <w:rFonts w:ascii="Times New Roman" w:hAnsi="Times New Roman" w:cs="Times New Roman"/>
          <w:iCs/>
          <w:sz w:val="24"/>
          <w:szCs w:val="24"/>
        </w:rPr>
        <w:t>в МАДОУ детский сад «Сказка»</w:t>
      </w:r>
    </w:p>
    <w:tbl>
      <w:tblPr>
        <w:tblW w:w="17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3"/>
        <w:gridCol w:w="1951"/>
        <w:gridCol w:w="66"/>
        <w:gridCol w:w="1847"/>
        <w:gridCol w:w="83"/>
        <w:gridCol w:w="1809"/>
        <w:gridCol w:w="63"/>
        <w:gridCol w:w="2058"/>
        <w:gridCol w:w="7372"/>
      </w:tblGrid>
      <w:tr w:rsidR="001F2F3E" w:rsidRPr="00915456" w:rsidTr="004969DE">
        <w:trPr>
          <w:gridAfter w:val="1"/>
          <w:wAfter w:w="7546" w:type="dxa"/>
          <w:trHeight w:val="338"/>
        </w:trPr>
        <w:tc>
          <w:tcPr>
            <w:tcW w:w="1905" w:type="dxa"/>
            <w:vMerge w:val="restart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Возрастные группы</w:t>
            </w:r>
          </w:p>
        </w:tc>
      </w:tr>
      <w:tr w:rsidR="001F2F3E" w:rsidRPr="00915456" w:rsidTr="004969DE">
        <w:trPr>
          <w:gridAfter w:val="1"/>
          <w:wAfter w:w="7546" w:type="dxa"/>
          <w:trHeight w:val="345"/>
        </w:trPr>
        <w:tc>
          <w:tcPr>
            <w:tcW w:w="1905" w:type="dxa"/>
            <w:vMerge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2-я младшая</w:t>
            </w:r>
          </w:p>
        </w:tc>
        <w:tc>
          <w:tcPr>
            <w:tcW w:w="1935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976" w:type="dxa"/>
            <w:gridSpan w:val="3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819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  <w:vMerge w:val="restart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1.Элементы повседневного закаливания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Воздушно – температурный режим:</w:t>
            </w:r>
          </w:p>
        </w:tc>
        <w:tc>
          <w:tcPr>
            <w:tcW w:w="7701" w:type="dxa"/>
            <w:gridSpan w:val="7"/>
            <w:tcBorders>
              <w:bottom w:val="nil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 холодное время года допускаются колебания температуры воздуха в присутствии детей</w:t>
            </w:r>
          </w:p>
        </w:tc>
      </w:tr>
      <w:tr w:rsidR="001F2F3E" w:rsidRPr="00915456" w:rsidTr="004969DE">
        <w:trPr>
          <w:gridAfter w:val="1"/>
          <w:wAfter w:w="7546" w:type="dxa"/>
          <w:trHeight w:val="375"/>
        </w:trPr>
        <w:tc>
          <w:tcPr>
            <w:tcW w:w="1905" w:type="dxa"/>
            <w:vMerge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nil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От +21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+19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35" w:type="dxa"/>
            <w:gridSpan w:val="2"/>
            <w:tcBorders>
              <w:top w:val="nil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От +20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+18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76" w:type="dxa"/>
            <w:gridSpan w:val="3"/>
            <w:tcBorders>
              <w:top w:val="nil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+20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+18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19" w:type="dxa"/>
            <w:tcBorders>
              <w:top w:val="nil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+20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+18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  <w:trHeight w:val="378"/>
        </w:trPr>
        <w:tc>
          <w:tcPr>
            <w:tcW w:w="1905" w:type="dxa"/>
            <w:vMerge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Обеспечивается рациональное сочетание температуры воздуха и одежды детей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Одностороннее проветривание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 (в присутствии детей)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 холодное время года  –  кратковременно –    5-10мин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Допускается снижение температуры до 1-2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>Сквозное проветривание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hAnsi="Times New Roman" w:cs="Times New Roman"/>
                <w:sz w:val="24"/>
                <w:szCs w:val="24"/>
              </w:rPr>
              <w:t xml:space="preserve">  (в отсутствии детей)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 холодное время года –  кратковременно –   5-10мин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Критерием прекращения проветривания помещения является температура, сниженная на 2-3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Утром перед приходом детей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К моменту прихода детей температура воздуха восстанавливается до  нормальной.</w:t>
            </w:r>
          </w:p>
        </w:tc>
      </w:tr>
      <w:tr w:rsidR="001F2F3E" w:rsidRPr="00915456" w:rsidTr="004969DE">
        <w:trPr>
          <w:gridAfter w:val="1"/>
          <w:wAfter w:w="7546" w:type="dxa"/>
          <w:trHeight w:val="135"/>
        </w:trPr>
        <w:tc>
          <w:tcPr>
            <w:tcW w:w="1905" w:type="dxa"/>
            <w:vMerge w:val="restart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Перед возвращением детей с дневной прогулки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 теплое время года проводится в течение всего периода отсутствия детей в помещении</w:t>
            </w:r>
          </w:p>
        </w:tc>
      </w:tr>
      <w:tr w:rsidR="001F2F3E" w:rsidRPr="00915456" w:rsidTr="004969DE">
        <w:trPr>
          <w:gridAfter w:val="1"/>
          <w:wAfter w:w="7546" w:type="dxa"/>
          <w:trHeight w:val="405"/>
        </w:trPr>
        <w:tc>
          <w:tcPr>
            <w:tcW w:w="1905" w:type="dxa"/>
            <w:vMerge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+21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35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+20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76" w:type="dxa"/>
            <w:gridSpan w:val="3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+20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19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+20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  <w:trHeight w:val="567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Во время дневного сна</w:t>
            </w:r>
          </w:p>
        </w:tc>
        <w:tc>
          <w:tcPr>
            <w:tcW w:w="197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+19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35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+19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76" w:type="dxa"/>
            <w:gridSpan w:val="3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+19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19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+19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2. Воздушные ванны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на воздухе</w:t>
            </w:r>
          </w:p>
        </w:tc>
        <w:tc>
          <w:tcPr>
            <w:tcW w:w="1971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Не ниже 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35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Не ниже 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76" w:type="dxa"/>
            <w:gridSpan w:val="3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Не ниже 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19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Не ниже 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холодное время года проводится ежедневно в группе, одежда облегченная   -    +18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 теплое время года  -   на участке детского сада</w:t>
            </w:r>
          </w:p>
        </w:tc>
      </w:tr>
      <w:tr w:rsidR="001F2F3E" w:rsidRPr="00915456" w:rsidTr="004969DE">
        <w:trPr>
          <w:gridAfter w:val="1"/>
          <w:wAfter w:w="7546" w:type="dxa"/>
          <w:trHeight w:val="270"/>
        </w:trPr>
        <w:tc>
          <w:tcPr>
            <w:tcW w:w="1905" w:type="dxa"/>
            <w:vMerge w:val="restart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Физкультурные занятия</w:t>
            </w:r>
          </w:p>
        </w:tc>
        <w:tc>
          <w:tcPr>
            <w:tcW w:w="2037" w:type="dxa"/>
            <w:gridSpan w:val="2"/>
            <w:tcBorders>
              <w:bottom w:val="single" w:sz="4" w:space="0" w:color="auto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+18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53" w:type="dxa"/>
            <w:gridSpan w:val="2"/>
            <w:tcBorders>
              <w:bottom w:val="single" w:sz="4" w:space="0" w:color="auto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+18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+18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+18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               </w:t>
            </w:r>
          </w:p>
        </w:tc>
      </w:tr>
      <w:tr w:rsidR="001F2F3E" w:rsidRPr="00915456" w:rsidTr="004969DE">
        <w:trPr>
          <w:gridAfter w:val="1"/>
          <w:wAfter w:w="7546" w:type="dxa"/>
          <w:trHeight w:val="511"/>
        </w:trPr>
        <w:tc>
          <w:tcPr>
            <w:tcW w:w="1905" w:type="dxa"/>
            <w:vMerge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Одно занятие в группе. Форма спортивная.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Одно занятие  на воздухе.  Одежда облегченная.</w:t>
            </w:r>
          </w:p>
        </w:tc>
      </w:tr>
      <w:tr w:rsidR="001F2F3E" w:rsidRPr="00915456" w:rsidTr="004969DE">
        <w:trPr>
          <w:gridAfter w:val="1"/>
          <w:wAfter w:w="7546" w:type="dxa"/>
          <w:trHeight w:val="300"/>
        </w:trPr>
        <w:tc>
          <w:tcPr>
            <w:tcW w:w="1905" w:type="dxa"/>
            <w:vMerge w:val="restart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Одежда и обувь соответствует метеорологическим условиям в холодное время года</w:t>
            </w:r>
          </w:p>
        </w:tc>
      </w:tr>
      <w:tr w:rsidR="001F2F3E" w:rsidRPr="00915456" w:rsidTr="004969DE">
        <w:trPr>
          <w:gridAfter w:val="1"/>
          <w:wAfter w:w="7546" w:type="dxa"/>
          <w:trHeight w:val="150"/>
        </w:trPr>
        <w:tc>
          <w:tcPr>
            <w:tcW w:w="1905" w:type="dxa"/>
            <w:vMerge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-5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53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-5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28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-10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83" w:type="dxa"/>
            <w:gridSpan w:val="2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-10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Хождение босиком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Ежедневно в теплое время года при температуре воздуха от +20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  и выше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 холодное время года в помещении на физкультурном занятии при соблюдении нормативных температур, но не менее  +18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Обеспечивается состояние теплового комфорта, соответствие одежды; 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 воздуха  в помещении не менее +1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После дневного сна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помещении группы температура на 1-2 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С  ниже нормы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3990" w:type="dxa"/>
            <w:gridSpan w:val="4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Умывание, мытье рук до локтя водой комнатной температуры</w:t>
            </w:r>
          </w:p>
        </w:tc>
        <w:tc>
          <w:tcPr>
            <w:tcW w:w="3711" w:type="dxa"/>
            <w:gridSpan w:val="3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Умывание, обтирание шеи, мытье рук до локтя водой комнатной температуры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3.Специальные закаливающие </w:t>
            </w: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воздействия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Закаливание проводится на фоне теплового комфорта для организма ребенка, что достигается рациональным сочетанием метеорологических факторов среды, теплозащитных свойств одежды детей и уровня их двигательной активности. Учитываются  индивидуальные особенности состояния ребенка и его эмоциональный настрой.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Водный душ</w:t>
            </w:r>
          </w:p>
        </w:tc>
        <w:tc>
          <w:tcPr>
            <w:tcW w:w="7701" w:type="dxa"/>
            <w:gridSpan w:val="7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 перед обедом в летне-оздоровительный период</w:t>
            </w:r>
          </w:p>
        </w:tc>
      </w:tr>
      <w:tr w:rsidR="001F2F3E" w:rsidRPr="00915456" w:rsidTr="004969DE">
        <w:trPr>
          <w:gridAfter w:val="1"/>
          <w:wAfter w:w="7546" w:type="dxa"/>
        </w:trPr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Игры с водой</w:t>
            </w:r>
          </w:p>
        </w:tc>
        <w:tc>
          <w:tcPr>
            <w:tcW w:w="3990" w:type="dxa"/>
            <w:gridSpan w:val="4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Во время прогулки в летне-оздоровительный период</w:t>
            </w:r>
          </w:p>
        </w:tc>
        <w:tc>
          <w:tcPr>
            <w:tcW w:w="3711" w:type="dxa"/>
            <w:gridSpan w:val="3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Во время прогулки в летне-оздоровительный период</w:t>
            </w:r>
          </w:p>
        </w:tc>
      </w:tr>
      <w:tr w:rsidR="001F2F3E" w:rsidRPr="00915456" w:rsidTr="004969DE">
        <w:tc>
          <w:tcPr>
            <w:tcW w:w="1905" w:type="dxa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Дыхательная гимнастика в игровой форме</w:t>
            </w:r>
          </w:p>
        </w:tc>
        <w:tc>
          <w:tcPr>
            <w:tcW w:w="3990" w:type="dxa"/>
            <w:gridSpan w:val="4"/>
            <w:tcBorders>
              <w:bottom w:val="single" w:sz="4" w:space="0" w:color="auto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3 раза в день: на зарядке, на прогулке, после сна</w:t>
            </w:r>
          </w:p>
        </w:tc>
        <w:tc>
          <w:tcPr>
            <w:tcW w:w="3711" w:type="dxa"/>
            <w:gridSpan w:val="3"/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56">
              <w:rPr>
                <w:rFonts w:ascii="Times New Roman" w:eastAsia="Calibri" w:hAnsi="Times New Roman" w:cs="Times New Roman"/>
                <w:sz w:val="24"/>
                <w:szCs w:val="24"/>
              </w:rPr>
              <w:t>3 раза в день: на зарядке, на прогулке, после сна</w:t>
            </w:r>
          </w:p>
        </w:tc>
        <w:tc>
          <w:tcPr>
            <w:tcW w:w="7546" w:type="dxa"/>
            <w:tcBorders>
              <w:top w:val="nil"/>
              <w:bottom w:val="nil"/>
            </w:tcBorders>
          </w:tcPr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2F3E" w:rsidRPr="00915456" w:rsidRDefault="001F2F3E" w:rsidP="004969DE">
            <w:pPr>
              <w:pStyle w:val="a5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2F3E" w:rsidRPr="00915456" w:rsidRDefault="001F2F3E" w:rsidP="001F2F3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F3E" w:rsidRPr="006E5613" w:rsidRDefault="001F2F3E" w:rsidP="006E5613">
      <w:pPr>
        <w:jc w:val="center"/>
        <w:rPr>
          <w:rFonts w:ascii="Times New Roman" w:hAnsi="Times New Roman" w:cs="Times New Roman"/>
          <w:sz w:val="96"/>
          <w:szCs w:val="96"/>
        </w:rPr>
      </w:pPr>
    </w:p>
    <w:sectPr w:rsidR="001F2F3E" w:rsidRPr="006E5613" w:rsidSect="0071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CD3" w:rsidRDefault="001F2CD3">
      <w:pPr>
        <w:spacing w:after="0" w:line="240" w:lineRule="auto"/>
      </w:pPr>
      <w:r>
        <w:separator/>
      </w:r>
    </w:p>
  </w:endnote>
  <w:endnote w:type="continuationSeparator" w:id="0">
    <w:p w:rsidR="001F2CD3" w:rsidRDefault="001F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963009"/>
      <w:docPartObj>
        <w:docPartGallery w:val="Page Numbers (Bottom of Page)"/>
        <w:docPartUnique/>
      </w:docPartObj>
    </w:sdtPr>
    <w:sdtContent>
      <w:p w:rsidR="007441FC" w:rsidRDefault="00D70C0E">
        <w:pPr>
          <w:pStyle w:val="a9"/>
          <w:jc w:val="right"/>
        </w:pPr>
        <w:r>
          <w:fldChar w:fldCharType="begin"/>
        </w:r>
        <w:r w:rsidR="007441FC">
          <w:instrText>PAGE   \* MERGEFORMAT</w:instrText>
        </w:r>
        <w:r>
          <w:fldChar w:fldCharType="separate"/>
        </w:r>
        <w:r w:rsidR="00054DEC">
          <w:rPr>
            <w:noProof/>
          </w:rPr>
          <w:t>19</w:t>
        </w:r>
        <w:r>
          <w:fldChar w:fldCharType="end"/>
        </w:r>
      </w:p>
    </w:sdtContent>
  </w:sdt>
  <w:p w:rsidR="007441FC" w:rsidRDefault="007441F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CD3" w:rsidRDefault="001F2CD3">
      <w:pPr>
        <w:spacing w:after="0" w:line="240" w:lineRule="auto"/>
      </w:pPr>
      <w:r>
        <w:separator/>
      </w:r>
    </w:p>
  </w:footnote>
  <w:footnote w:type="continuationSeparator" w:id="0">
    <w:p w:rsidR="001F2CD3" w:rsidRDefault="001F2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sz w:val="20"/>
        <w:szCs w:val="20"/>
      </w:rPr>
      <w:alias w:val="Название"/>
      <w:id w:val="77738743"/>
      <w:placeholder>
        <w:docPart w:val="8ECA991B71104235A1DB2C019A89306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441FC" w:rsidRPr="004969DE" w:rsidRDefault="007441FC" w:rsidP="004969DE">
        <w:pPr>
          <w:pStyle w:val="a7"/>
          <w:pBdr>
            <w:bottom w:val="thickThinSmallGap" w:sz="24" w:space="1" w:color="622423" w:themeColor="accent2" w:themeShade="7F"/>
          </w:pBdr>
          <w:rPr>
            <w:rFonts w:ascii="Times New Roman" w:eastAsiaTheme="majorEastAsia" w:hAnsi="Times New Roman" w:cs="Times New Roman"/>
            <w:sz w:val="20"/>
            <w:szCs w:val="20"/>
          </w:rPr>
        </w:pPr>
        <w:r w:rsidRPr="004969DE">
          <w:rPr>
            <w:rFonts w:ascii="Times New Roman" w:eastAsiaTheme="majorEastAsia" w:hAnsi="Times New Roman" w:cs="Times New Roman"/>
            <w:sz w:val="20"/>
            <w:szCs w:val="20"/>
          </w:rPr>
          <w:t>МАДОУ детский сад «Сказка» с.Ржаница, 2020 г.</w:t>
        </w:r>
      </w:p>
    </w:sdtContent>
  </w:sdt>
  <w:p w:rsidR="007441FC" w:rsidRDefault="007441F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0BD8"/>
    <w:multiLevelType w:val="hybridMultilevel"/>
    <w:tmpl w:val="8B441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F4B43"/>
    <w:multiLevelType w:val="hybridMultilevel"/>
    <w:tmpl w:val="20780D6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C7264A"/>
    <w:multiLevelType w:val="multilevel"/>
    <w:tmpl w:val="44C474C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F8F0836"/>
    <w:multiLevelType w:val="hybridMultilevel"/>
    <w:tmpl w:val="36049A60"/>
    <w:lvl w:ilvl="0" w:tplc="04190001">
      <w:start w:val="1"/>
      <w:numFmt w:val="bullet"/>
      <w:lvlText w:val=""/>
      <w:lvlJc w:val="left"/>
      <w:pPr>
        <w:ind w:left="2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8" w:hanging="360"/>
      </w:pPr>
      <w:rPr>
        <w:rFonts w:ascii="Wingdings" w:hAnsi="Wingdings" w:hint="default"/>
      </w:rPr>
    </w:lvl>
  </w:abstractNum>
  <w:abstractNum w:abstractNumId="4">
    <w:nsid w:val="149D75F2"/>
    <w:multiLevelType w:val="hybridMultilevel"/>
    <w:tmpl w:val="0D246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20F1D"/>
    <w:multiLevelType w:val="hybridMultilevel"/>
    <w:tmpl w:val="84423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C04D6"/>
    <w:multiLevelType w:val="hybridMultilevel"/>
    <w:tmpl w:val="B30A3ABE"/>
    <w:lvl w:ilvl="0" w:tplc="0414D7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2070C"/>
    <w:multiLevelType w:val="hybridMultilevel"/>
    <w:tmpl w:val="123E3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B3955"/>
    <w:multiLevelType w:val="hybridMultilevel"/>
    <w:tmpl w:val="438E17C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C62AFE"/>
    <w:multiLevelType w:val="hybridMultilevel"/>
    <w:tmpl w:val="30D49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7312BF"/>
    <w:multiLevelType w:val="hybridMultilevel"/>
    <w:tmpl w:val="CEDAF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824A2D"/>
    <w:multiLevelType w:val="hybridMultilevel"/>
    <w:tmpl w:val="CE6ED0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8D68F8"/>
    <w:multiLevelType w:val="hybridMultilevel"/>
    <w:tmpl w:val="6F3E3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F810D7"/>
    <w:multiLevelType w:val="hybridMultilevel"/>
    <w:tmpl w:val="55D2E5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0EF7524"/>
    <w:multiLevelType w:val="hybridMultilevel"/>
    <w:tmpl w:val="4A1EF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DD0C90"/>
    <w:multiLevelType w:val="multilevel"/>
    <w:tmpl w:val="1E7AB23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b w:val="0"/>
      </w:rPr>
    </w:lvl>
  </w:abstractNum>
  <w:abstractNum w:abstractNumId="16">
    <w:nsid w:val="699841EF"/>
    <w:multiLevelType w:val="hybridMultilevel"/>
    <w:tmpl w:val="16B8F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6"/>
  </w:num>
  <w:num w:numId="4">
    <w:abstractNumId w:val="4"/>
  </w:num>
  <w:num w:numId="5">
    <w:abstractNumId w:val="10"/>
  </w:num>
  <w:num w:numId="6">
    <w:abstractNumId w:val="12"/>
  </w:num>
  <w:num w:numId="7">
    <w:abstractNumId w:val="0"/>
  </w:num>
  <w:num w:numId="8">
    <w:abstractNumId w:val="6"/>
  </w:num>
  <w:num w:numId="9">
    <w:abstractNumId w:val="1"/>
  </w:num>
  <w:num w:numId="10">
    <w:abstractNumId w:val="8"/>
  </w:num>
  <w:num w:numId="11">
    <w:abstractNumId w:val="13"/>
  </w:num>
  <w:num w:numId="12">
    <w:abstractNumId w:val="3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7E1"/>
    <w:rsid w:val="00047654"/>
    <w:rsid w:val="00054DEC"/>
    <w:rsid w:val="00085DE4"/>
    <w:rsid w:val="000E08ED"/>
    <w:rsid w:val="001F2CD3"/>
    <w:rsid w:val="001F2F3E"/>
    <w:rsid w:val="002D4CE5"/>
    <w:rsid w:val="003B4432"/>
    <w:rsid w:val="003D1C72"/>
    <w:rsid w:val="00495B63"/>
    <w:rsid w:val="004969DE"/>
    <w:rsid w:val="006277E1"/>
    <w:rsid w:val="006B28F8"/>
    <w:rsid w:val="006E5613"/>
    <w:rsid w:val="00716A84"/>
    <w:rsid w:val="007441FC"/>
    <w:rsid w:val="00887827"/>
    <w:rsid w:val="00923458"/>
    <w:rsid w:val="00A2459B"/>
    <w:rsid w:val="00A634D6"/>
    <w:rsid w:val="00B17369"/>
    <w:rsid w:val="00C17434"/>
    <w:rsid w:val="00CD49F0"/>
    <w:rsid w:val="00D70C0E"/>
    <w:rsid w:val="00D93502"/>
    <w:rsid w:val="00E15908"/>
    <w:rsid w:val="00E56341"/>
    <w:rsid w:val="00EC12B8"/>
    <w:rsid w:val="00EF4744"/>
    <w:rsid w:val="00FE4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7E1"/>
  </w:style>
  <w:style w:type="paragraph" w:styleId="1">
    <w:name w:val="heading 1"/>
    <w:basedOn w:val="a"/>
    <w:link w:val="10"/>
    <w:uiPriority w:val="9"/>
    <w:qFormat/>
    <w:rsid w:val="00047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47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277E1"/>
    <w:pPr>
      <w:ind w:left="720"/>
      <w:contextualSpacing/>
    </w:pPr>
  </w:style>
  <w:style w:type="paragraph" w:styleId="a5">
    <w:name w:val="No Spacing"/>
    <w:link w:val="a6"/>
    <w:uiPriority w:val="99"/>
    <w:qFormat/>
    <w:rsid w:val="006277E1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6277E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2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77E1"/>
  </w:style>
  <w:style w:type="paragraph" w:styleId="a9">
    <w:name w:val="footer"/>
    <w:basedOn w:val="a"/>
    <w:link w:val="aa"/>
    <w:uiPriority w:val="99"/>
    <w:unhideWhenUsed/>
    <w:rsid w:val="0062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77E1"/>
  </w:style>
  <w:style w:type="paragraph" w:styleId="ab">
    <w:name w:val="Balloon Text"/>
    <w:basedOn w:val="a"/>
    <w:link w:val="ac"/>
    <w:uiPriority w:val="99"/>
    <w:semiHidden/>
    <w:unhideWhenUsed/>
    <w:rsid w:val="0062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77E1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3"/>
    <w:rsid w:val="006277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6277E1"/>
    <w:pPr>
      <w:spacing w:after="0" w:line="240" w:lineRule="auto"/>
    </w:pPr>
    <w:rPr>
      <w:rFonts w:ascii="Candara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6277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6277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5"/>
    <w:uiPriority w:val="99"/>
    <w:rsid w:val="006277E1"/>
  </w:style>
  <w:style w:type="table" w:customStyle="1" w:styleId="12">
    <w:name w:val="Сетка таблицы12"/>
    <w:basedOn w:val="a1"/>
    <w:next w:val="a3"/>
    <w:uiPriority w:val="59"/>
    <w:rsid w:val="0004765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047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76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7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6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04765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047654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Times New Roman" w:hAnsi="Times New Roman" w:cs="Times New Roman"/>
      <w:bCs w:val="0"/>
      <w:color w:val="auto"/>
      <w:sz w:val="24"/>
      <w:szCs w:val="24"/>
      <w:lang w:eastAsia="ru-RU"/>
    </w:rPr>
  </w:style>
  <w:style w:type="character" w:customStyle="1" w:styleId="3New0">
    <w:name w:val="Заголовок 3New Знак"/>
    <w:link w:val="3New"/>
    <w:uiPriority w:val="99"/>
    <w:rsid w:val="0004765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047654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 w:cs="Times New Roman"/>
      <w:bCs w:val="0"/>
      <w:iCs/>
      <w:color w:val="auto"/>
      <w:kern w:val="28"/>
      <w:sz w:val="24"/>
      <w:szCs w:val="24"/>
      <w:lang w:eastAsia="hi-IN" w:bidi="hi-IN"/>
    </w:rPr>
  </w:style>
  <w:style w:type="character" w:customStyle="1" w:styleId="2NEw0">
    <w:name w:val="Заголовок 2NEw Знак"/>
    <w:link w:val="2NEw"/>
    <w:uiPriority w:val="99"/>
    <w:rsid w:val="00047654"/>
    <w:rPr>
      <w:rFonts w:ascii="Times New Roman" w:eastAsia="SimSun" w:hAnsi="Times New Roman" w:cs="Times New Roman"/>
      <w:b/>
      <w:iCs/>
      <w:kern w:val="28"/>
      <w:sz w:val="24"/>
      <w:szCs w:val="24"/>
      <w:lang w:eastAsia="hi-IN" w:bidi="hi-IN"/>
    </w:rPr>
  </w:style>
  <w:style w:type="character" w:styleId="ae">
    <w:name w:val="Hyperlink"/>
    <w:basedOn w:val="a0"/>
    <w:uiPriority w:val="99"/>
    <w:unhideWhenUsed/>
    <w:rsid w:val="0004765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47654"/>
  </w:style>
  <w:style w:type="paragraph" w:customStyle="1" w:styleId="p2">
    <w:name w:val="p2"/>
    <w:basedOn w:val="a"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47654"/>
  </w:style>
  <w:style w:type="paragraph" w:customStyle="1" w:styleId="p3">
    <w:name w:val="p3"/>
    <w:basedOn w:val="a"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47654"/>
  </w:style>
  <w:style w:type="paragraph" w:customStyle="1" w:styleId="p5">
    <w:name w:val="p5"/>
    <w:basedOn w:val="a"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47654"/>
  </w:style>
  <w:style w:type="character" w:customStyle="1" w:styleId="22">
    <w:name w:val="Основной текст (2)_"/>
    <w:basedOn w:val="a0"/>
    <w:link w:val="23"/>
    <w:rsid w:val="0004765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47654"/>
    <w:pPr>
      <w:widowControl w:val="0"/>
      <w:shd w:val="clear" w:color="auto" w:fill="FFFFFF"/>
      <w:spacing w:after="240" w:line="274" w:lineRule="exact"/>
      <w:ind w:hanging="580"/>
      <w:jc w:val="both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047654"/>
  </w:style>
  <w:style w:type="table" w:customStyle="1" w:styleId="TableGrid">
    <w:name w:val="TableGrid"/>
    <w:rsid w:val="000E08E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1F2F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9234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085D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A634D6"/>
    <w:pPr>
      <w:spacing w:after="0" w:line="240" w:lineRule="auto"/>
    </w:pPr>
    <w:rPr>
      <w:rFonts w:ascii="Calibri" w:eastAsia="Calibri" w:hAnsi="Calibri" w:cs="Times New Roman"/>
      <w:lang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7E1"/>
  </w:style>
  <w:style w:type="paragraph" w:styleId="1">
    <w:name w:val="heading 1"/>
    <w:basedOn w:val="a"/>
    <w:link w:val="10"/>
    <w:uiPriority w:val="9"/>
    <w:qFormat/>
    <w:rsid w:val="00047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47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E1"/>
    <w:pPr>
      <w:ind w:left="720"/>
      <w:contextualSpacing/>
    </w:pPr>
  </w:style>
  <w:style w:type="paragraph" w:styleId="a5">
    <w:name w:val="No Spacing"/>
    <w:link w:val="a6"/>
    <w:uiPriority w:val="99"/>
    <w:qFormat/>
    <w:rsid w:val="006277E1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6277E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62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77E1"/>
  </w:style>
  <w:style w:type="paragraph" w:styleId="a9">
    <w:name w:val="footer"/>
    <w:basedOn w:val="a"/>
    <w:link w:val="aa"/>
    <w:uiPriority w:val="99"/>
    <w:unhideWhenUsed/>
    <w:rsid w:val="0062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77E1"/>
  </w:style>
  <w:style w:type="paragraph" w:styleId="ab">
    <w:name w:val="Balloon Text"/>
    <w:basedOn w:val="a"/>
    <w:link w:val="ac"/>
    <w:uiPriority w:val="99"/>
    <w:semiHidden/>
    <w:unhideWhenUsed/>
    <w:rsid w:val="0062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77E1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3"/>
    <w:rsid w:val="006277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next w:val="a3"/>
    <w:uiPriority w:val="59"/>
    <w:rsid w:val="006277E1"/>
    <w:pPr>
      <w:spacing w:after="0" w:line="240" w:lineRule="auto"/>
    </w:pPr>
    <w:rPr>
      <w:rFonts w:ascii="Candara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3"/>
    <w:uiPriority w:val="59"/>
    <w:rsid w:val="006277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6277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Без интервала Знак"/>
    <w:link w:val="a5"/>
    <w:uiPriority w:val="99"/>
    <w:rsid w:val="006277E1"/>
  </w:style>
  <w:style w:type="table" w:customStyle="1" w:styleId="12">
    <w:name w:val="Сетка таблицы12"/>
    <w:basedOn w:val="a1"/>
    <w:next w:val="a3"/>
    <w:uiPriority w:val="59"/>
    <w:rsid w:val="0004765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1"/>
    <w:basedOn w:val="a1"/>
    <w:next w:val="a3"/>
    <w:uiPriority w:val="59"/>
    <w:rsid w:val="00047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476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7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6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04765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047654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Times New Roman" w:hAnsi="Times New Roman" w:cs="Times New Roman"/>
      <w:bCs w:val="0"/>
      <w:color w:val="auto"/>
      <w:sz w:val="24"/>
      <w:szCs w:val="24"/>
      <w:lang w:eastAsia="ru-RU"/>
    </w:rPr>
  </w:style>
  <w:style w:type="character" w:customStyle="1" w:styleId="3New0">
    <w:name w:val="Заголовок 3New Знак"/>
    <w:link w:val="3New"/>
    <w:uiPriority w:val="99"/>
    <w:rsid w:val="0004765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047654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 w:cs="Times New Roman"/>
      <w:bCs w:val="0"/>
      <w:iCs/>
      <w:color w:val="auto"/>
      <w:kern w:val="28"/>
      <w:sz w:val="24"/>
      <w:szCs w:val="24"/>
      <w:lang w:eastAsia="hi-IN" w:bidi="hi-IN"/>
    </w:rPr>
  </w:style>
  <w:style w:type="character" w:customStyle="1" w:styleId="2NEw0">
    <w:name w:val="Заголовок 2NEw Знак"/>
    <w:link w:val="2NEw"/>
    <w:uiPriority w:val="99"/>
    <w:rsid w:val="00047654"/>
    <w:rPr>
      <w:rFonts w:ascii="Times New Roman" w:eastAsia="SimSun" w:hAnsi="Times New Roman" w:cs="Times New Roman"/>
      <w:b/>
      <w:iCs/>
      <w:kern w:val="28"/>
      <w:sz w:val="24"/>
      <w:szCs w:val="24"/>
      <w:lang w:eastAsia="hi-IN" w:bidi="hi-IN"/>
    </w:rPr>
  </w:style>
  <w:style w:type="character" w:styleId="ae">
    <w:name w:val="Hyperlink"/>
    <w:basedOn w:val="a0"/>
    <w:uiPriority w:val="99"/>
    <w:unhideWhenUsed/>
    <w:rsid w:val="0004765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47654"/>
  </w:style>
  <w:style w:type="paragraph" w:customStyle="1" w:styleId="p2">
    <w:name w:val="p2"/>
    <w:basedOn w:val="a"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47654"/>
  </w:style>
  <w:style w:type="paragraph" w:customStyle="1" w:styleId="p3">
    <w:name w:val="p3"/>
    <w:basedOn w:val="a"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47654"/>
  </w:style>
  <w:style w:type="paragraph" w:customStyle="1" w:styleId="p5">
    <w:name w:val="p5"/>
    <w:basedOn w:val="a"/>
    <w:rsid w:val="0004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47654"/>
  </w:style>
  <w:style w:type="character" w:customStyle="1" w:styleId="22">
    <w:name w:val="Основной текст (2)_"/>
    <w:basedOn w:val="a0"/>
    <w:link w:val="23"/>
    <w:rsid w:val="0004765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47654"/>
    <w:pPr>
      <w:widowControl w:val="0"/>
      <w:shd w:val="clear" w:color="auto" w:fill="FFFFFF"/>
      <w:spacing w:after="240" w:line="274" w:lineRule="exact"/>
      <w:ind w:hanging="580"/>
      <w:jc w:val="both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047654"/>
  </w:style>
  <w:style w:type="table" w:customStyle="1" w:styleId="TableGrid">
    <w:name w:val="TableGrid"/>
    <w:rsid w:val="000E08E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1F2F3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3"/>
    <w:uiPriority w:val="59"/>
    <w:rsid w:val="0092345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085DE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A634D6"/>
    <w:pPr>
      <w:spacing w:after="0" w:line="240" w:lineRule="auto"/>
    </w:pPr>
    <w:rPr>
      <w:rFonts w:ascii="Calibri" w:eastAsia="Calibri" w:hAnsi="Calibri" w:cs="Times New Roman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4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455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622268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5957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914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551675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35530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trasa.ru/region/bryanskaya.html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9969418960245586"/>
          <c:y val="0.14070351758794244"/>
          <c:w val="0.39755351681957918"/>
          <c:h val="0.2613065326633166"/>
        </c:manualLayout>
      </c:layout>
      <c:pie3DChart>
        <c:varyColors val="1"/>
        <c:ser>
          <c:idx val="1"/>
          <c:order val="0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4">
              <a:solidFill>
                <a:srgbClr val="000000"/>
              </a:solidFill>
              <a:prstDash val="solid"/>
            </a:ln>
          </c:spPr>
          <c:explosion val="22"/>
          <c:dPt>
            <c:idx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46275"/>
                      <a:invGamma/>
                    </a:srgbClr>
                  </a:gs>
                </a:gsLst>
                <a:path path="rect">
                  <a:fillToRect l="50000" t="50000" r="50000" b="50000"/>
                </a:path>
              </a:gra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FFFF99">
                      <a:gamma/>
                      <a:shade val="46275"/>
                      <a:invGamma/>
                    </a:srgbClr>
                  </a:gs>
                  <a:gs pos="100000">
                    <a:srgbClr val="FFFF99"/>
                  </a:gs>
                </a:gsLst>
                <a:lin ang="0" scaled="1"/>
              </a:gra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8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Количество мальчиков</c:v>
                </c:pt>
                <c:pt idx="1">
                  <c:v>Количество девочек</c:v>
                </c:pt>
              </c:strCache>
            </c:strRef>
          </c:cat>
          <c:val>
            <c:numRef>
              <c:f>Sheet1!$B$3:$C$3</c:f>
              <c:numCache>
                <c:formatCode>0%</c:formatCode>
                <c:ptCount val="2"/>
                <c:pt idx="0">
                  <c:v>0.45</c:v>
                </c:pt>
                <c:pt idx="1">
                  <c:v>0.55000000000000004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4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8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Количество мальчиков</c:v>
                </c:pt>
                <c:pt idx="1">
                  <c:v>Количество девочек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</c:pie3DChart>
      <c:spPr>
        <a:noFill/>
        <a:ln w="25408">
          <a:noFill/>
        </a:ln>
      </c:spPr>
    </c:plotArea>
    <c:legend>
      <c:legendPos val="b"/>
      <c:layout>
        <c:manualLayout>
          <c:xMode val="edge"/>
          <c:yMode val="edge"/>
          <c:x val="0.1529051987767642"/>
          <c:y val="0.50251256281404433"/>
          <c:w val="0.54889760668499454"/>
          <c:h val="0.22215571267877054"/>
        </c:manualLayout>
      </c:layout>
      <c:spPr>
        <a:solidFill>
          <a:srgbClr val="FFFFFF"/>
        </a:solidFill>
        <a:ln w="3176">
          <a:noFill/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2939477312417664"/>
          <c:y val="0.15453716295041278"/>
          <c:w val="0.49760765550239233"/>
          <c:h val="0.36888888888890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062">
              <a:solidFill>
                <a:srgbClr val="000000"/>
              </a:solidFill>
              <a:prstDash val="solid"/>
            </a:ln>
          </c:spPr>
          <c:explosion val="26"/>
          <c:dPt>
            <c:idx val="1"/>
            <c:spPr>
              <a:solidFill>
                <a:srgbClr val="993366"/>
              </a:solidFill>
              <a:ln w="120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0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4124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</c:strCache>
            </c:strRef>
          </c:cat>
          <c:val>
            <c:numRef>
              <c:f>Sheet1!$B$2:$D$2</c:f>
              <c:numCache>
                <c:formatCode>0\ %</c:formatCode>
                <c:ptCount val="3"/>
                <c:pt idx="0">
                  <c:v>0.52</c:v>
                </c:pt>
                <c:pt idx="1">
                  <c:v>0.43000000000000038</c:v>
                </c:pt>
                <c:pt idx="2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0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06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0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4124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06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06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06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4124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</c:pie3DChart>
      <c:spPr>
        <a:noFill/>
        <a:ln w="24124">
          <a:noFill/>
        </a:ln>
      </c:spPr>
    </c:plotArea>
    <c:legend>
      <c:legendPos val="b"/>
      <c:layout>
        <c:manualLayout>
          <c:xMode val="edge"/>
          <c:yMode val="edge"/>
          <c:x val="9.9805508747205771E-2"/>
          <c:y val="0.63686151772183863"/>
          <c:w val="0.89999987744722665"/>
          <c:h val="0.17157906892886515"/>
        </c:manualLayout>
      </c:layout>
      <c:spPr>
        <a:solidFill>
          <a:srgbClr val="FFFFFF"/>
        </a:solidFill>
        <a:ln w="3015">
          <a:noFill/>
          <a:prstDash val="solid"/>
        </a:ln>
      </c:spPr>
      <c:txPr>
        <a:bodyPr/>
        <a:lstStyle/>
        <a:p>
          <a:pPr>
            <a:defRPr sz="87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perspective val="30"/>
    </c:view3D>
    <c:sideWall>
      <c:spPr>
        <a:noFill/>
        <a:ln w="25429">
          <a:noFill/>
        </a:ln>
      </c:spPr>
    </c:sideWall>
    <c:backWall>
      <c:spPr>
        <a:noFill/>
        <a:ln w="25429">
          <a:noFill/>
        </a:ln>
      </c:spPr>
    </c:backWall>
    <c:plotArea>
      <c:layout>
        <c:manualLayout>
          <c:layoutTarget val="inner"/>
          <c:xMode val="edge"/>
          <c:yMode val="edge"/>
          <c:x val="0.21166306695464362"/>
          <c:y val="0.22596153846153846"/>
          <c:w val="0.24622030237580994"/>
          <c:h val="0.5480769230769225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15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3"/>
                <c:pt idx="0">
                  <c:v>Высшее образование</c:v>
                </c:pt>
                <c:pt idx="1">
                  <c:v>Среднее специльное образование</c:v>
                </c:pt>
                <c:pt idx="2">
                  <c:v>Среднее общее образование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7.0000000000000021E-2</c:v>
                </c:pt>
                <c:pt idx="1">
                  <c:v>0.5</c:v>
                </c:pt>
                <c:pt idx="2">
                  <c:v>0.43000000000000038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92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3"/>
                <c:pt idx="0">
                  <c:v>Высшее образование</c:v>
                </c:pt>
                <c:pt idx="1">
                  <c:v>Среднее специльное образование</c:v>
                </c:pt>
                <c:pt idx="2">
                  <c:v>Среднее общее образование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92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3"/>
                <c:pt idx="0">
                  <c:v>Высшее образование</c:v>
                </c:pt>
                <c:pt idx="1">
                  <c:v>Среднее специльное образование</c:v>
                </c:pt>
                <c:pt idx="2">
                  <c:v>Среднее общее образование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egendEntry>
        <c:idx val="4"/>
        <c:delete val="1"/>
      </c:legendEntry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51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рабочие</c:v>
                </c:pt>
                <c:pt idx="1">
                  <c:v>служащие</c:v>
                </c:pt>
                <c:pt idx="2">
                  <c:v>предприниматели</c:v>
                </c:pt>
                <c:pt idx="3">
                  <c:v>безработные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0.65000000000000713</c:v>
                </c:pt>
                <c:pt idx="1">
                  <c:v>0.17500000000000004</c:v>
                </c:pt>
                <c:pt idx="2">
                  <c:v>2.5000000000000001E-2</c:v>
                </c:pt>
                <c:pt idx="3" formatCode="0%">
                  <c:v>0.15000000000000024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spPr>
    <a:ln w="0"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30143540669856461"/>
          <c:y val="0.24175824175824548"/>
          <c:w val="0.39473684210526438"/>
          <c:h val="0.3626373626373626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Полные семьи</c:v>
                </c:pt>
                <c:pt idx="1">
                  <c:v>Неполные семьи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0.78</c:v>
                </c:pt>
                <c:pt idx="1">
                  <c:v>0.24000000000000021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Полные семьи</c:v>
                </c:pt>
                <c:pt idx="1">
                  <c:v>Неполные семьи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Полные семьи</c:v>
                </c:pt>
                <c:pt idx="1">
                  <c:v>Неполные семьи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</c:pie3DChart>
      <c:spPr>
        <a:noFill/>
        <a:ln w="25380">
          <a:noFill/>
        </a:ln>
      </c:spPr>
    </c:plotArea>
    <c:legend>
      <c:legendPos val="b"/>
      <c:layout>
        <c:manualLayout>
          <c:xMode val="edge"/>
          <c:yMode val="edge"/>
          <c:x val="0.20334928229665244"/>
          <c:y val="0.67582417582419663"/>
          <c:w val="0.61377553838507393"/>
          <c:h val="0.11219912158672118"/>
        </c:manualLayout>
      </c:layout>
      <c:spPr>
        <a:solidFill>
          <a:srgbClr val="FFFFFF"/>
        </a:solidFill>
        <a:ln w="3173">
          <a:noFill/>
          <a:prstDash val="solid"/>
        </a:ln>
      </c:spPr>
      <c:txPr>
        <a:bodyPr/>
        <a:lstStyle/>
        <a:p>
          <a:pPr>
            <a:defRPr sz="9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5837320574162681"/>
          <c:y val="0.1863636363636364"/>
          <c:w val="0.4234449760765619"/>
          <c:h val="0.3181818181818250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Малообеспеченные семьи</c:v>
                </c:pt>
                <c:pt idx="1">
                  <c:v>Остальные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0.05</c:v>
                </c:pt>
                <c:pt idx="1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Малообеспеченные семьи</c:v>
                </c:pt>
                <c:pt idx="1">
                  <c:v>Остальные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Малообеспеченные семьи</c:v>
                </c:pt>
                <c:pt idx="1">
                  <c:v>Остальные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</c:pie3DChart>
      <c:spPr>
        <a:noFill/>
        <a:ln w="25380">
          <a:noFill/>
        </a:ln>
      </c:spPr>
    </c:plotArea>
    <c:legend>
      <c:legendPos val="b"/>
      <c:layout>
        <c:manualLayout>
          <c:xMode val="edge"/>
          <c:yMode val="edge"/>
          <c:x val="0.15071770334928244"/>
          <c:y val="0.56997841089841383"/>
          <c:w val="0.71785892480394642"/>
          <c:h val="0.25253517178309837"/>
        </c:manualLayout>
      </c:layout>
      <c:spPr>
        <a:solidFill>
          <a:srgbClr val="FFFFFF"/>
        </a:solidFill>
        <a:ln w="3173">
          <a:noFill/>
          <a:prstDash val="solid"/>
        </a:ln>
      </c:spPr>
      <c:txPr>
        <a:bodyPr/>
        <a:lstStyle/>
        <a:p>
          <a:pPr>
            <a:defRPr sz="91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ECA991B71104235A1DB2C019A8930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BA95AC-F7EB-4B5D-B74E-8DB6849299FA}"/>
      </w:docPartPr>
      <w:docPartBody>
        <w:p w:rsidR="0082739E" w:rsidRDefault="0082739E" w:rsidP="0082739E">
          <w:pPr>
            <w:pStyle w:val="8ECA991B71104235A1DB2C019A89306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2739E"/>
    <w:rsid w:val="0082739E"/>
    <w:rsid w:val="00A71685"/>
    <w:rsid w:val="00D6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CA991B71104235A1DB2C019A893066">
    <w:name w:val="8ECA991B71104235A1DB2C019A893066"/>
    <w:rsid w:val="008273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D0086-08B8-4BF8-9487-E66B964FB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39160</Words>
  <Characters>223213</Characters>
  <Application>Microsoft Office Word</Application>
  <DocSecurity>0</DocSecurity>
  <Lines>1860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МАДОУ детский сад «Сказка» с.Ржаница, 2020 г.</vt:lpstr>
    </vt:vector>
  </TitlesOfParts>
  <Company/>
  <LinksUpToDate>false</LinksUpToDate>
  <CharactersWithSpaces>261850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МАДОУ детский сад «Сказка» с.Ржаница, 2020 г.</dc:title>
  <dc:creator>Admin</dc:creator>
  <cp:lastModifiedBy>Пользователь Windows</cp:lastModifiedBy>
  <cp:revision>10</cp:revision>
  <cp:lastPrinted>2020-09-15T13:06:00Z</cp:lastPrinted>
  <dcterms:created xsi:type="dcterms:W3CDTF">2020-08-12T19:23:00Z</dcterms:created>
  <dcterms:modified xsi:type="dcterms:W3CDTF">2021-04-27T19:13:00Z</dcterms:modified>
</cp:coreProperties>
</file>